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ФЕДЕРАЛЬНЫЙ ФОНД ОБЯЗАТЕЛЬНОГО МЕДИЦИНСКОГО СТРАХОВАНИЯ</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ПРИКАЗ</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от 1 декабря 2010 г. N 230</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ОБ УТВЕРЖДЕНИИ ПОРЯДКА</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ОРГАНИЗАЦИИ И ПРОВЕДЕНИЯ КОНТРОЛЯ ОБЪЕМОВ, СРОКОВ,</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КАЧЕСТВА И УСЛОВИЙ ПРЕДОСТАВЛЕНИЯ МЕДИЦИНСКОЙ ПОМОЩИ</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ПО ОБЯЗАТЕЛЬНОМУ МЕДИЦИНСКОМУ СТРАХОВАНИЮ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соответствии с Федеральным законом от 29 ноября 2010 года N </w:t>
      </w:r>
      <w:hyperlink r:id="rId5" w:history="1">
        <w:r w:rsidRPr="00676624">
          <w:rPr>
            <w:rFonts w:ascii="inherit" w:eastAsia="Times New Roman" w:hAnsi="inherit" w:cs="Arial"/>
            <w:color w:val="1B6DFD"/>
            <w:sz w:val="24"/>
            <w:szCs w:val="24"/>
            <w:bdr w:val="none" w:sz="0" w:space="0" w:color="auto" w:frame="1"/>
            <w:lang w:eastAsia="ru-RU"/>
          </w:rPr>
          <w:t>326-ФЗ</w:t>
        </w:r>
      </w:hyperlink>
      <w:r w:rsidRPr="00676624">
        <w:rPr>
          <w:rFonts w:ascii="Arial" w:eastAsia="Times New Roman" w:hAnsi="Arial" w:cs="Arial"/>
          <w:color w:val="222222"/>
          <w:sz w:val="24"/>
          <w:szCs w:val="24"/>
          <w:lang w:eastAsia="ru-RU"/>
        </w:rPr>
        <w:t> "Об обязательном медицинском страховании в Российской Федерации" приказываю: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 Утвердить прилагаемый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 Руководителям территориальных фондов обязательного медицинского страхования и страховых медицинских организаций использовать прилагаемый Порядок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Председатель</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А.ЮРИН</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ПОРЯДОК</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ОРГАНИЗАЦИИ И ПРОВЕДЕНИЯ КОНТРОЛЯ ОБЪЕМОВ, СРОКОВ, КАЧЕСТВА</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И УСЛОВИЙ ПРЕДОСТАВЛЕНИЯ МЕДИЦИНСКОЙ ПОМОЩИ</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ПО ОБЯЗАТЕЛЬНОМУ МЕДИЦИНСКОМУ СТРАХОВАНИЮ</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I. Общие положения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1. </w:t>
      </w:r>
      <w:proofErr w:type="gramStart"/>
      <w:r w:rsidRPr="00676624">
        <w:rPr>
          <w:rFonts w:ascii="Arial" w:eastAsia="Times New Roman" w:hAnsi="Arial" w:cs="Arial"/>
          <w:color w:val="222222"/>
          <w:sz w:val="24"/>
          <w:szCs w:val="24"/>
          <w:lang w:eastAsia="ru-RU"/>
        </w:rPr>
        <w:t>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главой 9 Федерального закона от 29 ноября 2010 г. N </w:t>
      </w:r>
      <w:hyperlink r:id="rId6" w:history="1">
        <w:r w:rsidRPr="00676624">
          <w:rPr>
            <w:rFonts w:ascii="inherit" w:eastAsia="Times New Roman" w:hAnsi="inherit" w:cs="Arial"/>
            <w:color w:val="1B6DFD"/>
            <w:sz w:val="24"/>
            <w:szCs w:val="24"/>
            <w:bdr w:val="none" w:sz="0" w:space="0" w:color="auto" w:frame="1"/>
            <w:lang w:eastAsia="ru-RU"/>
          </w:rPr>
          <w:t>326-ФЗ</w:t>
        </w:r>
      </w:hyperlink>
      <w:r w:rsidRPr="00676624">
        <w:rPr>
          <w:rFonts w:ascii="Arial" w:eastAsia="Times New Roman" w:hAnsi="Arial" w:cs="Arial"/>
          <w:color w:val="222222"/>
          <w:sz w:val="24"/>
          <w:szCs w:val="24"/>
          <w:lang w:eastAsia="ru-RU"/>
        </w:rPr>
        <w:t> "Об обязательном медицинском страховании в Российской Федерации" (Собрание законодательства Российской Федерации, 2010, N 49, ст. 6422;</w:t>
      </w:r>
      <w:proofErr w:type="gramEnd"/>
      <w:r w:rsidRPr="00676624">
        <w:rPr>
          <w:rFonts w:ascii="Arial" w:eastAsia="Times New Roman" w:hAnsi="Arial" w:cs="Arial"/>
          <w:color w:val="222222"/>
          <w:sz w:val="24"/>
          <w:szCs w:val="24"/>
          <w:lang w:eastAsia="ru-RU"/>
        </w:rPr>
        <w:t xml:space="preserve"> 2011, N 49 (ч. I), ст. 7047; 2012, N 49, ст. 6758; 2013, N 27, ст. 3477; </w:t>
      </w:r>
      <w:proofErr w:type="gramStart"/>
      <w:r w:rsidRPr="00676624">
        <w:rPr>
          <w:rFonts w:ascii="Arial" w:eastAsia="Times New Roman" w:hAnsi="Arial" w:cs="Arial"/>
          <w:color w:val="222222"/>
          <w:sz w:val="24"/>
          <w:szCs w:val="24"/>
          <w:lang w:eastAsia="ru-RU"/>
        </w:rPr>
        <w:t>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2. </w:t>
      </w:r>
      <w:proofErr w:type="gramStart"/>
      <w:r w:rsidRPr="00676624">
        <w:rPr>
          <w:rFonts w:ascii="Arial" w:eastAsia="Times New Roman" w:hAnsi="Arial" w:cs="Arial"/>
          <w:color w:val="222222"/>
          <w:sz w:val="24"/>
          <w:szCs w:val="24"/>
          <w:lang w:eastAsia="ru-RU"/>
        </w:rPr>
        <w:t>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roofErr w:type="gramEnd"/>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II. Цели контроля объемов, сроков,</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качества и условий предоставления медицинской помощи</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по обязательному медицинскому страхованию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 Цели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порядков оказания медицинской помощи и/или стандартов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5.4. проверка исполнения страховыми медицинскими организациями и медицинскими организациями обязательств по оплате и бесплатному </w:t>
      </w:r>
      <w:proofErr w:type="gramStart"/>
      <w:r w:rsidRPr="00676624">
        <w:rPr>
          <w:rFonts w:ascii="Arial" w:eastAsia="Times New Roman" w:hAnsi="Arial" w:cs="Arial"/>
          <w:color w:val="222222"/>
          <w:sz w:val="24"/>
          <w:szCs w:val="24"/>
          <w:lang w:eastAsia="ru-RU"/>
        </w:rPr>
        <w:t>оказанию</w:t>
      </w:r>
      <w:proofErr w:type="gramEnd"/>
      <w:r w:rsidRPr="00676624">
        <w:rPr>
          <w:rFonts w:ascii="Arial" w:eastAsia="Times New Roman" w:hAnsi="Arial" w:cs="Arial"/>
          <w:color w:val="222222"/>
          <w:sz w:val="24"/>
          <w:szCs w:val="24"/>
          <w:lang w:eastAsia="ru-RU"/>
        </w:rPr>
        <w:t xml:space="preserve"> застрахованным лицам медицинской помощи по программам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III. Медико-экономический контроль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7. </w:t>
      </w:r>
      <w:proofErr w:type="gramStart"/>
      <w:r w:rsidRPr="00676624">
        <w:rPr>
          <w:rFonts w:ascii="Arial" w:eastAsia="Times New Roman" w:hAnsi="Arial" w:cs="Arial"/>
          <w:color w:val="222222"/>
          <w:sz w:val="24"/>
          <w:szCs w:val="24"/>
          <w:lang w:eastAsia="ru-RU"/>
        </w:rPr>
        <w:t>Медико-экономический контроль в соответствии с частью 3 статьи 40 Федерального закона от 29 ноября 2010 года N </w:t>
      </w:r>
      <w:hyperlink r:id="rId7" w:history="1">
        <w:r w:rsidRPr="00676624">
          <w:rPr>
            <w:rFonts w:ascii="inherit" w:eastAsia="Times New Roman" w:hAnsi="inherit" w:cs="Arial"/>
            <w:color w:val="1B6DFD"/>
            <w:sz w:val="24"/>
            <w:szCs w:val="24"/>
            <w:bdr w:val="none" w:sz="0" w:space="0" w:color="auto" w:frame="1"/>
            <w:lang w:eastAsia="ru-RU"/>
          </w:rPr>
          <w:t>326-ФЗ</w:t>
        </w:r>
      </w:hyperlink>
      <w:r w:rsidRPr="00676624">
        <w:rPr>
          <w:rFonts w:ascii="Arial" w:eastAsia="Times New Roman" w:hAnsi="Arial" w:cs="Arial"/>
          <w:color w:val="222222"/>
          <w:sz w:val="24"/>
          <w:szCs w:val="24"/>
          <w:lang w:eastAsia="ru-RU"/>
        </w:rPr>
        <w:t>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w:t>
      </w:r>
      <w:proofErr w:type="gramEnd"/>
      <w:r w:rsidRPr="00676624">
        <w:rPr>
          <w:rFonts w:ascii="Arial" w:eastAsia="Times New Roman" w:hAnsi="Arial" w:cs="Arial"/>
          <w:color w:val="222222"/>
          <w:sz w:val="24"/>
          <w:szCs w:val="24"/>
          <w:lang w:eastAsia="ru-RU"/>
        </w:rPr>
        <w:t xml:space="preserve"> программе обязательного медицинского страхования, способам оплаты медицинской помощи и тарифам на оплату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 проверки реестров счетов на соответствие установленному порядку информационного обмена в сфере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 идентификации лица, застрахованного конкретной страховой медицинской организацией (плательщика);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 проверки соответствия оказанной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территориальной программе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условиям договора на оказание и оплату медицинской помощи по обязательному медицинскому страхованию;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действующей лицензии медицинской организации на осуществление медицинской деятельности;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5) установления отсутствия превышения медицинской организацией объемов медицинской помощи, установленных решением комиссии по разработке </w:t>
      </w:r>
      <w:r w:rsidRPr="00676624">
        <w:rPr>
          <w:rFonts w:ascii="Arial" w:eastAsia="Times New Roman" w:hAnsi="Arial" w:cs="Arial"/>
          <w:color w:val="222222"/>
          <w:sz w:val="24"/>
          <w:szCs w:val="24"/>
          <w:lang w:eastAsia="ru-RU"/>
        </w:rPr>
        <w:lastRenderedPageBreak/>
        <w:t>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10. Выявленные в реестрах счетов нарушения отражаются в акте медико-экономического контроля (приложение 1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В соответствии с частями 9 и 10 статьи 40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w:t>
      </w:r>
      <w:proofErr w:type="gramEnd"/>
      <w:r w:rsidRPr="00676624">
        <w:rPr>
          <w:rFonts w:ascii="Arial" w:eastAsia="Times New Roman" w:hAnsi="Arial" w:cs="Arial"/>
          <w:color w:val="222222"/>
          <w:sz w:val="24"/>
          <w:szCs w:val="24"/>
          <w:lang w:eastAsia="ru-RU"/>
        </w:rPr>
        <w:t xml:space="preserve">) (приложение 8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w:t>
      </w:r>
      <w:proofErr w:type="gramStart"/>
      <w:r w:rsidRPr="00676624">
        <w:rPr>
          <w:rFonts w:ascii="Arial" w:eastAsia="Times New Roman" w:hAnsi="Arial" w:cs="Arial"/>
          <w:color w:val="222222"/>
          <w:sz w:val="24"/>
          <w:szCs w:val="24"/>
          <w:lang w:eastAsia="ru-RU"/>
        </w:rPr>
        <w:t>повторных</w:t>
      </w:r>
      <w:proofErr w:type="gramEnd"/>
      <w:r w:rsidRPr="00676624">
        <w:rPr>
          <w:rFonts w:ascii="Arial" w:eastAsia="Times New Roman" w:hAnsi="Arial" w:cs="Arial"/>
          <w:color w:val="222222"/>
          <w:sz w:val="24"/>
          <w:szCs w:val="24"/>
          <w:lang w:eastAsia="ru-RU"/>
        </w:rPr>
        <w:t xml:space="preserve">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IV. Медико-экономическая экспертиза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11. Медико-экономическая экспертиза в соответствии с частью 4 статьи 40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12. Медико-экономическая экспертиза проводится специалистом-экспертом (пункт 78 раздела XIII настоящего Порядка).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13. Медико-экономическая экспертиза осуществляется в виде: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целевой медико-экономической экспертизы;</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плановой медико-экономической экспертизы.</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14. Целевая медико-экономическая экспертиза проводится в случаях:</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roofErr w:type="spellStart"/>
      <w:r w:rsidRPr="00676624">
        <w:rPr>
          <w:rFonts w:ascii="Arial" w:eastAsia="Times New Roman" w:hAnsi="Arial" w:cs="Arial"/>
          <w:color w:val="222222"/>
          <w:sz w:val="24"/>
          <w:szCs w:val="24"/>
          <w:lang w:eastAsia="ru-RU"/>
        </w:rPr>
        <w:t>пп</w:t>
      </w:r>
      <w:proofErr w:type="spellEnd"/>
      <w:r w:rsidRPr="00676624">
        <w:rPr>
          <w:rFonts w:ascii="Arial" w:eastAsia="Times New Roman" w:hAnsi="Arial" w:cs="Arial"/>
          <w:color w:val="222222"/>
          <w:sz w:val="24"/>
          <w:szCs w:val="24"/>
          <w:lang w:eastAsia="ru-RU"/>
        </w:rPr>
        <w:t>. "а" в ред. Приказа ФФОМС от 22.02.2017 N 45)</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утратил силу. - Приказ ФФОМС от 22.02.2017 N 45;</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получения жалоб от застрахованного лица или его представителя на доступность медицинской помощи в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16. При проведении плановой медико-экономической экспертизы оцениваются: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частота и характер нарушений медицинской организацией порядка формирования реестров счетов.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17. Объем ежемесячных медико-экономических экспертиз от числа законченных случаев лечения составляет не менее: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оказании медицинской помощи стационарно - 8%;</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оказании медицинской помощи в дневном стационаре - 8%.</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оказании медицинской помощи амбулаторно - 0,8% от числа поданных на оплату страховых случаев.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оказании медицинской помощи вне медицинской организации - 3% от числа поданных на оплату случаев.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w:t>
      </w:r>
      <w:proofErr w:type="gramEnd"/>
      <w:r w:rsidRPr="00676624">
        <w:rPr>
          <w:rFonts w:ascii="Arial" w:eastAsia="Times New Roman" w:hAnsi="Arial" w:cs="Arial"/>
          <w:color w:val="222222"/>
          <w:sz w:val="24"/>
          <w:szCs w:val="24"/>
          <w:lang w:eastAsia="ru-RU"/>
        </w:rPr>
        <w:t xml:space="preserve"> предыдущим месяцем.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 17 в ред. Приказа ФФОМС от 21.07.2015 N 130)</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18. </w:t>
      </w:r>
      <w:proofErr w:type="gramStart"/>
      <w:r w:rsidRPr="00676624">
        <w:rPr>
          <w:rFonts w:ascii="Arial" w:eastAsia="Times New Roman" w:hAnsi="Arial" w:cs="Arial"/>
          <w:color w:val="222222"/>
          <w:sz w:val="24"/>
          <w:szCs w:val="24"/>
          <w:lang w:eastAsia="ru-RU"/>
        </w:rPr>
        <w:t>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приложением 10 к настоящему Порядку.</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приложением 3 к настоящему Порядку.</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В соответствии с частью 9 статьи 40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w:t>
      </w:r>
      <w:proofErr w:type="gramEnd"/>
      <w:r w:rsidRPr="00676624">
        <w:rPr>
          <w:rFonts w:ascii="Arial" w:eastAsia="Times New Roman" w:hAnsi="Arial" w:cs="Arial"/>
          <w:color w:val="222222"/>
          <w:sz w:val="24"/>
          <w:szCs w:val="24"/>
          <w:lang w:eastAsia="ru-RU"/>
        </w:rPr>
        <w:t xml:space="preserve"> помощи) (приложение 8 к настоящему Порядку), а также могут являться основанием для проведения экспертизы качества медицинской помощи.</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V. Экспертиза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20. В соответствии с частью 6 статьи 40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 20 в ред. Приказа ФФОМС от 21.07.2015 N 130)</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 xml:space="preserve">21. </w:t>
      </w:r>
      <w:proofErr w:type="gramStart"/>
      <w:r w:rsidRPr="00676624">
        <w:rPr>
          <w:rFonts w:ascii="Arial" w:eastAsia="Times New Roman" w:hAnsi="Arial" w:cs="Arial"/>
          <w:color w:val="222222"/>
          <w:sz w:val="24"/>
          <w:szCs w:val="24"/>
          <w:lang w:eastAsia="ru-RU"/>
        </w:rPr>
        <w:t>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и стандартам медицинской помощи, клиническим рекомендациям (протоколам лечения) по вопросам оказания медицинской помощи, сложившейся клинической практике.</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(пункт 81 раздела XIII настоящего Порядка) по поручению территориального фонда обязательного медицинского страхования или страховой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23. Экспертиза качества медицинской помощи осуществляется в виде: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целевой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плановой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подпункте "д" пункта 25 настоящего раздела.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В случае необходимости получения результатов патологоанатомического вскрытия при летальном случае, результатов расследования </w:t>
      </w:r>
      <w:proofErr w:type="spellStart"/>
      <w:r w:rsidRPr="00676624">
        <w:rPr>
          <w:rFonts w:ascii="Arial" w:eastAsia="Times New Roman" w:hAnsi="Arial" w:cs="Arial"/>
          <w:color w:val="222222"/>
          <w:sz w:val="24"/>
          <w:szCs w:val="24"/>
          <w:lang w:eastAsia="ru-RU"/>
        </w:rPr>
        <w:t>Роспотребнадзора</w:t>
      </w:r>
      <w:proofErr w:type="spellEnd"/>
      <w:r w:rsidRPr="00676624">
        <w:rPr>
          <w:rFonts w:ascii="Arial" w:eastAsia="Times New Roman" w:hAnsi="Arial" w:cs="Arial"/>
          <w:color w:val="222222"/>
          <w:sz w:val="24"/>
          <w:szCs w:val="24"/>
          <w:lang w:eastAsia="ru-RU"/>
        </w:rPr>
        <w:t xml:space="preserve">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 24 в ред. Приказа ФФОМС от 21.07.2015 N 130)</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25. Целевая экспертиза качества медицинской помощи проводится в случаях:</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получения жалоб от застрахованного лица или его представителя на доступность и качество медицинской помощи в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исключен. - Приказ ФФОМС от 16.08.2011 N 144;</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летальных исходов;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г) внутрибольничного инфицирования и осложнения заболевания;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 первичного выхода на инвалидность лиц трудоспособного возраста и детей;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roofErr w:type="spellStart"/>
      <w:r w:rsidRPr="00676624">
        <w:rPr>
          <w:rFonts w:ascii="Arial" w:eastAsia="Times New Roman" w:hAnsi="Arial" w:cs="Arial"/>
          <w:color w:val="222222"/>
          <w:sz w:val="24"/>
          <w:szCs w:val="24"/>
          <w:lang w:eastAsia="ru-RU"/>
        </w:rPr>
        <w:t>пп</w:t>
      </w:r>
      <w:proofErr w:type="spellEnd"/>
      <w:r w:rsidRPr="00676624">
        <w:rPr>
          <w:rFonts w:ascii="Arial" w:eastAsia="Times New Roman" w:hAnsi="Arial" w:cs="Arial"/>
          <w:color w:val="222222"/>
          <w:sz w:val="24"/>
          <w:szCs w:val="24"/>
          <w:lang w:eastAsia="ru-RU"/>
        </w:rPr>
        <w:t>. "е" в ред. Приказа ФФОМС от 22.02.2017 N 45)</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ж) утратил силу. - Приказ ФФОМС от 22.02.2017 N 45;</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з) </w:t>
      </w:r>
      <w:proofErr w:type="gramStart"/>
      <w:r w:rsidRPr="00676624">
        <w:rPr>
          <w:rFonts w:ascii="Arial" w:eastAsia="Times New Roman" w:hAnsi="Arial" w:cs="Arial"/>
          <w:color w:val="222222"/>
          <w:sz w:val="24"/>
          <w:szCs w:val="24"/>
          <w:lang w:eastAsia="ru-RU"/>
        </w:rPr>
        <w:t>отобранных</w:t>
      </w:r>
      <w:proofErr w:type="gramEnd"/>
      <w:r w:rsidRPr="00676624">
        <w:rPr>
          <w:rFonts w:ascii="Arial" w:eastAsia="Times New Roman" w:hAnsi="Arial" w:cs="Arial"/>
          <w:color w:val="222222"/>
          <w:sz w:val="24"/>
          <w:szCs w:val="24"/>
          <w:lang w:eastAsia="ru-RU"/>
        </w:rPr>
        <w:t xml:space="preserve"> по результатам целевой медико-экономической экспертизы.</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roofErr w:type="spellStart"/>
      <w:r w:rsidRPr="00676624">
        <w:rPr>
          <w:rFonts w:ascii="Arial" w:eastAsia="Times New Roman" w:hAnsi="Arial" w:cs="Arial"/>
          <w:color w:val="222222"/>
          <w:sz w:val="24"/>
          <w:szCs w:val="24"/>
          <w:lang w:eastAsia="ru-RU"/>
        </w:rPr>
        <w:t>пп</w:t>
      </w:r>
      <w:proofErr w:type="spellEnd"/>
      <w:r w:rsidRPr="00676624">
        <w:rPr>
          <w:rFonts w:ascii="Arial" w:eastAsia="Times New Roman" w:hAnsi="Arial" w:cs="Arial"/>
          <w:color w:val="222222"/>
          <w:sz w:val="24"/>
          <w:szCs w:val="24"/>
          <w:lang w:eastAsia="ru-RU"/>
        </w:rPr>
        <w:t xml:space="preserve">. "з" </w:t>
      </w:r>
      <w:proofErr w:type="gramStart"/>
      <w:r w:rsidRPr="00676624">
        <w:rPr>
          <w:rFonts w:ascii="Arial" w:eastAsia="Times New Roman" w:hAnsi="Arial" w:cs="Arial"/>
          <w:color w:val="222222"/>
          <w:sz w:val="24"/>
          <w:szCs w:val="24"/>
          <w:lang w:eastAsia="ru-RU"/>
        </w:rPr>
        <w:t>введен</w:t>
      </w:r>
      <w:proofErr w:type="gramEnd"/>
      <w:r w:rsidRPr="00676624">
        <w:rPr>
          <w:rFonts w:ascii="Arial" w:eastAsia="Times New Roman" w:hAnsi="Arial" w:cs="Arial"/>
          <w:color w:val="222222"/>
          <w:sz w:val="24"/>
          <w:szCs w:val="24"/>
          <w:lang w:eastAsia="ru-RU"/>
        </w:rPr>
        <w:t xml:space="preserve"> Приказом ФФОМС от 29.12.2015 N 277)</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проведении целевой экспертизы качества медицинской помощи оценке подлежат все этапы и уровни оказания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 xml:space="preserve">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w:t>
      </w:r>
      <w:r w:rsidRPr="00676624">
        <w:rPr>
          <w:rFonts w:ascii="Arial" w:eastAsia="Times New Roman" w:hAnsi="Arial" w:cs="Arial"/>
          <w:color w:val="222222"/>
          <w:sz w:val="24"/>
          <w:szCs w:val="24"/>
          <w:lang w:eastAsia="ru-RU"/>
        </w:rPr>
        <w:lastRenderedPageBreak/>
        <w:t>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w:t>
      </w:r>
      <w:proofErr w:type="gramEnd"/>
      <w:r w:rsidRPr="00676624">
        <w:rPr>
          <w:rFonts w:ascii="Arial" w:eastAsia="Times New Roman" w:hAnsi="Arial" w:cs="Arial"/>
          <w:color w:val="222222"/>
          <w:sz w:val="24"/>
          <w:szCs w:val="24"/>
          <w:lang w:eastAsia="ru-RU"/>
        </w:rPr>
        <w:t xml:space="preserve">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27. </w:t>
      </w:r>
      <w:proofErr w:type="gramStart"/>
      <w:r w:rsidRPr="00676624">
        <w:rPr>
          <w:rFonts w:ascii="Arial" w:eastAsia="Times New Roman" w:hAnsi="Arial" w:cs="Arial"/>
          <w:color w:val="222222"/>
          <w:sz w:val="24"/>
          <w:szCs w:val="24"/>
          <w:lang w:eastAsia="ru-RU"/>
        </w:rPr>
        <w:t>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законом от 2 мая 2006 года N </w:t>
      </w:r>
      <w:hyperlink r:id="rId8" w:history="1">
        <w:r w:rsidRPr="00676624">
          <w:rPr>
            <w:rFonts w:ascii="inherit" w:eastAsia="Times New Roman" w:hAnsi="inherit" w:cs="Arial"/>
            <w:color w:val="1B6DFD"/>
            <w:sz w:val="24"/>
            <w:szCs w:val="24"/>
            <w:bdr w:val="none" w:sz="0" w:space="0" w:color="auto" w:frame="1"/>
            <w:lang w:eastAsia="ru-RU"/>
          </w:rPr>
          <w:t>59-ФЗ</w:t>
        </w:r>
      </w:hyperlink>
      <w:r w:rsidRPr="00676624">
        <w:rPr>
          <w:rFonts w:ascii="Arial" w:eastAsia="Times New Roman" w:hAnsi="Arial" w:cs="Arial"/>
          <w:color w:val="222222"/>
          <w:sz w:val="24"/>
          <w:szCs w:val="24"/>
          <w:lang w:eastAsia="ru-RU"/>
        </w:rPr>
        <w:t>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30. Объем ежемесячных экспертиз качества медицинской помощи составляет от числа законченных случаев лечения не менее: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оказании медицинской помощи стационарно - 5%;</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оказании медицинской помощи в дневном стационаре - 3%.</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оказании медицинской помощи амбулаторно - 0,5% от числа поданных на оплату страховых случаев.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оказании медицинской помощи вне медицинской организации - 1,5% от числа поданных на оплату случаев.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 30 в ред. Приказа ФФОМС от 21.07.2015 N 130)</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методом случайной выборки;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по тематически однородной совокупности случаев.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32. Плановая экспертиза качества медицинской помощи методом случайной выборки проводится для оценки характера, частоты и причин нарушений </w:t>
      </w:r>
      <w:proofErr w:type="gramStart"/>
      <w:r w:rsidRPr="00676624">
        <w:rPr>
          <w:rFonts w:ascii="Arial" w:eastAsia="Times New Roman" w:hAnsi="Arial" w:cs="Arial"/>
          <w:color w:val="222222"/>
          <w:sz w:val="24"/>
          <w:szCs w:val="24"/>
          <w:lang w:eastAsia="ru-RU"/>
        </w:rPr>
        <w:t>прав</w:t>
      </w:r>
      <w:proofErr w:type="gramEnd"/>
      <w:r w:rsidRPr="00676624">
        <w:rPr>
          <w:rFonts w:ascii="Arial" w:eastAsia="Times New Roman" w:hAnsi="Arial" w:cs="Arial"/>
          <w:color w:val="222222"/>
          <w:sz w:val="24"/>
          <w:szCs w:val="24"/>
          <w:lang w:eastAsia="ru-RU"/>
        </w:rPr>
        <w:t xml:space="preserve">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результатов внутреннего и ведомственного контроля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roofErr w:type="spellStart"/>
      <w:r w:rsidRPr="00676624">
        <w:rPr>
          <w:rFonts w:ascii="Arial" w:eastAsia="Times New Roman" w:hAnsi="Arial" w:cs="Arial"/>
          <w:color w:val="222222"/>
          <w:sz w:val="24"/>
          <w:szCs w:val="24"/>
          <w:lang w:eastAsia="ru-RU"/>
        </w:rPr>
        <w:t>пп</w:t>
      </w:r>
      <w:proofErr w:type="spellEnd"/>
      <w:r w:rsidRPr="00676624">
        <w:rPr>
          <w:rFonts w:ascii="Arial" w:eastAsia="Times New Roman" w:hAnsi="Arial" w:cs="Arial"/>
          <w:color w:val="222222"/>
          <w:sz w:val="24"/>
          <w:szCs w:val="24"/>
          <w:lang w:eastAsia="ru-RU"/>
        </w:rPr>
        <w:t>. "</w:t>
      </w:r>
      <w:proofErr w:type="gramStart"/>
      <w:r w:rsidRPr="00676624">
        <w:rPr>
          <w:rFonts w:ascii="Arial" w:eastAsia="Times New Roman" w:hAnsi="Arial" w:cs="Arial"/>
          <w:color w:val="222222"/>
          <w:sz w:val="24"/>
          <w:szCs w:val="24"/>
          <w:lang w:eastAsia="ru-RU"/>
        </w:rPr>
        <w:t>в</w:t>
      </w:r>
      <w:proofErr w:type="gramEnd"/>
      <w:r w:rsidRPr="00676624">
        <w:rPr>
          <w:rFonts w:ascii="Arial" w:eastAsia="Times New Roman" w:hAnsi="Arial" w:cs="Arial"/>
          <w:color w:val="222222"/>
          <w:sz w:val="24"/>
          <w:szCs w:val="24"/>
          <w:lang w:eastAsia="ru-RU"/>
        </w:rPr>
        <w:t>" введен Приказом ФФОМС от 29.12.2015 N 277)</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roofErr w:type="spellStart"/>
      <w:r w:rsidRPr="00676624">
        <w:rPr>
          <w:rFonts w:ascii="Arial" w:eastAsia="Times New Roman" w:hAnsi="Arial" w:cs="Arial"/>
          <w:color w:val="222222"/>
          <w:sz w:val="24"/>
          <w:szCs w:val="24"/>
          <w:lang w:eastAsia="ru-RU"/>
        </w:rPr>
        <w:t>пп</w:t>
      </w:r>
      <w:proofErr w:type="spellEnd"/>
      <w:r w:rsidRPr="00676624">
        <w:rPr>
          <w:rFonts w:ascii="Arial" w:eastAsia="Times New Roman" w:hAnsi="Arial" w:cs="Arial"/>
          <w:color w:val="222222"/>
          <w:sz w:val="24"/>
          <w:szCs w:val="24"/>
          <w:lang w:eastAsia="ru-RU"/>
        </w:rPr>
        <w:t>. "г" введен Приказом ФФОМС от 29.12.2015 N 277)</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Сроки и объемы экспертиз качества медициной помощи, установленные планами проверок страховыми медицинскими организациями </w:t>
      </w:r>
      <w:proofErr w:type="gramStart"/>
      <w:r w:rsidRPr="00676624">
        <w:rPr>
          <w:rFonts w:ascii="Arial" w:eastAsia="Times New Roman" w:hAnsi="Arial" w:cs="Arial"/>
          <w:color w:val="222222"/>
          <w:sz w:val="24"/>
          <w:szCs w:val="24"/>
          <w:lang w:eastAsia="ru-RU"/>
        </w:rPr>
        <w:t>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пунктом 51 главы VII настоящего Порядка координируются</w:t>
      </w:r>
      <w:proofErr w:type="gramEnd"/>
      <w:r w:rsidRPr="00676624">
        <w:rPr>
          <w:rFonts w:ascii="Arial" w:eastAsia="Times New Roman" w:hAnsi="Arial" w:cs="Arial"/>
          <w:color w:val="222222"/>
          <w:sz w:val="24"/>
          <w:szCs w:val="24"/>
          <w:lang w:eastAsia="ru-RU"/>
        </w:rPr>
        <w:t xml:space="preserve"> территориальным фондом обязательного медицинского страхования для последующего согласования.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34. Плановая тематическая экспертиза качества медицинской помощи направлена на решение следующих задач:</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выявление, установление характера и причин типичных (повторяющихся, систематических) ошибок в лечебно-диагностическом процессе;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сравнение качества медицинской помощи, предоставленной группам застрахованных лиц.</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(пункт 51 раздела VII настоящего Порядка).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При консультировании обратившееся застрахованное лицо информируется о состоянии его здоровья, степени соответствия оказываемой медицинской помощи порядкам оказания медицинской помощи и стандартам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законодательством Российской Федерации.</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37. Экспертом качества медицинской помощи, осуществлявшим проведение экспертизы качества медицинской помощи, оформляется экспертное заключение (приложение 11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приложением 6 к настоящему Порядку.</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приложением 5 к настоящему Порядку.</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lastRenderedPageBreak/>
        <w:t>В соответствии с частями 9 и 10 статьи 40 Федерального закона результаты экспертизы качества медицинской помощи, оформленные в соответствии с приложением 5 к настоящему Порядку, являются основанием для применения к медицинской организации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w:t>
      </w:r>
      <w:proofErr w:type="gramEnd"/>
      <w:r w:rsidRPr="00676624">
        <w:rPr>
          <w:rFonts w:ascii="Arial" w:eastAsia="Times New Roman" w:hAnsi="Arial" w:cs="Arial"/>
          <w:color w:val="222222"/>
          <w:sz w:val="24"/>
          <w:szCs w:val="24"/>
          <w:lang w:eastAsia="ru-RU"/>
        </w:rPr>
        <w:t xml:space="preserve"> оплаты медицинской помощи) (приложение 8 к настоящему Порядку).</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 37 в ред. Приказа ФФОМС от 22.02.2017 N 45)</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 xml:space="preserve">VI. Порядок осуществления </w:t>
      </w:r>
      <w:proofErr w:type="gramStart"/>
      <w:r w:rsidRPr="00676624">
        <w:rPr>
          <w:rFonts w:ascii="Arial" w:eastAsia="Times New Roman" w:hAnsi="Arial" w:cs="Arial"/>
          <w:b/>
          <w:bCs/>
          <w:color w:val="222222"/>
          <w:sz w:val="24"/>
          <w:szCs w:val="24"/>
          <w:lang w:eastAsia="ru-RU"/>
        </w:rPr>
        <w:t>территориальным</w:t>
      </w:r>
      <w:proofErr w:type="gramEnd"/>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фондом обязательного медицинского страхования контроля</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за деятельностью страховых медицинских организаций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38. Территориальный фонд обязательного медицинского страхования на основании части 11 статьи 40 Федерального закона осуществляет </w:t>
      </w:r>
      <w:proofErr w:type="gramStart"/>
      <w:r w:rsidRPr="00676624">
        <w:rPr>
          <w:rFonts w:ascii="Arial" w:eastAsia="Times New Roman" w:hAnsi="Arial" w:cs="Arial"/>
          <w:color w:val="222222"/>
          <w:sz w:val="24"/>
          <w:szCs w:val="24"/>
          <w:lang w:eastAsia="ru-RU"/>
        </w:rPr>
        <w:t>контроль за</w:t>
      </w:r>
      <w:proofErr w:type="gramEnd"/>
      <w:r w:rsidRPr="00676624">
        <w:rPr>
          <w:rFonts w:ascii="Arial" w:eastAsia="Times New Roman" w:hAnsi="Arial" w:cs="Arial"/>
          <w:color w:val="222222"/>
          <w:sz w:val="24"/>
          <w:szCs w:val="24"/>
          <w:lang w:eastAsia="ru-RU"/>
        </w:rP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39. </w:t>
      </w:r>
      <w:proofErr w:type="gramStart"/>
      <w:r w:rsidRPr="00676624">
        <w:rPr>
          <w:rFonts w:ascii="Arial" w:eastAsia="Times New Roman" w:hAnsi="Arial" w:cs="Arial"/>
          <w:color w:val="222222"/>
          <w:sz w:val="24"/>
          <w:szCs w:val="24"/>
          <w:lang w:eastAsia="ru-RU"/>
        </w:rPr>
        <w:t xml:space="preserve">Повторные медико-экономическая экспертиза или экспертиза качества медицинской помощи (далее - </w:t>
      </w:r>
      <w:proofErr w:type="spellStart"/>
      <w:r w:rsidRPr="00676624">
        <w:rPr>
          <w:rFonts w:ascii="Arial" w:eastAsia="Times New Roman" w:hAnsi="Arial" w:cs="Arial"/>
          <w:color w:val="222222"/>
          <w:sz w:val="24"/>
          <w:szCs w:val="24"/>
          <w:lang w:eastAsia="ru-RU"/>
        </w:rPr>
        <w:t>реэкспертиза</w:t>
      </w:r>
      <w:proofErr w:type="spellEnd"/>
      <w:r w:rsidRPr="00676624">
        <w:rPr>
          <w:rFonts w:ascii="Arial" w:eastAsia="Times New Roman" w:hAnsi="Arial" w:cs="Arial"/>
          <w:color w:val="222222"/>
          <w:sz w:val="24"/>
          <w:szCs w:val="24"/>
          <w:lang w:eastAsia="ru-RU"/>
        </w:rPr>
        <w:t>)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40. Задачами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 xml:space="preserve"> являются: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б) контроль </w:t>
      </w:r>
      <w:proofErr w:type="gramStart"/>
      <w:r w:rsidRPr="00676624">
        <w:rPr>
          <w:rFonts w:ascii="Arial" w:eastAsia="Times New Roman" w:hAnsi="Arial" w:cs="Arial"/>
          <w:color w:val="222222"/>
          <w:sz w:val="24"/>
          <w:szCs w:val="24"/>
          <w:lang w:eastAsia="ru-RU"/>
        </w:rPr>
        <w:t>деятельности отдельных специалистов-экспертов/экспертов качества медицинской помощи</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41. </w:t>
      </w:r>
      <w:proofErr w:type="spellStart"/>
      <w:r w:rsidRPr="00676624">
        <w:rPr>
          <w:rFonts w:ascii="Arial" w:eastAsia="Times New Roman" w:hAnsi="Arial" w:cs="Arial"/>
          <w:color w:val="222222"/>
          <w:sz w:val="24"/>
          <w:szCs w:val="24"/>
          <w:lang w:eastAsia="ru-RU"/>
        </w:rPr>
        <w:t>Реэкспертиза</w:t>
      </w:r>
      <w:proofErr w:type="spellEnd"/>
      <w:r w:rsidRPr="00676624">
        <w:rPr>
          <w:rFonts w:ascii="Arial" w:eastAsia="Times New Roman" w:hAnsi="Arial" w:cs="Arial"/>
          <w:color w:val="222222"/>
          <w:sz w:val="24"/>
          <w:szCs w:val="24"/>
          <w:lang w:eastAsia="ru-RU"/>
        </w:rPr>
        <w:t xml:space="preserve"> проводится в случаях:</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выявления нарушений в организации контроля со стороны страховой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г) поступления претензии от медицинской организации, не урегулированной со страховой медицинской организацией (пункт 73 раздела XI настоящего Порядка);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 поступления жалобы застрахованного лица или его представителя на качество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roofErr w:type="spellStart"/>
      <w:r w:rsidRPr="00676624">
        <w:rPr>
          <w:rFonts w:ascii="Arial" w:eastAsia="Times New Roman" w:hAnsi="Arial" w:cs="Arial"/>
          <w:color w:val="222222"/>
          <w:sz w:val="24"/>
          <w:szCs w:val="24"/>
          <w:lang w:eastAsia="ru-RU"/>
        </w:rPr>
        <w:t>пп</w:t>
      </w:r>
      <w:proofErr w:type="spellEnd"/>
      <w:r w:rsidRPr="00676624">
        <w:rPr>
          <w:rFonts w:ascii="Arial" w:eastAsia="Times New Roman" w:hAnsi="Arial" w:cs="Arial"/>
          <w:color w:val="222222"/>
          <w:sz w:val="24"/>
          <w:szCs w:val="24"/>
          <w:lang w:eastAsia="ru-RU"/>
        </w:rPr>
        <w:t xml:space="preserve">. "д" </w:t>
      </w:r>
      <w:proofErr w:type="gramStart"/>
      <w:r w:rsidRPr="00676624">
        <w:rPr>
          <w:rFonts w:ascii="Arial" w:eastAsia="Times New Roman" w:hAnsi="Arial" w:cs="Arial"/>
          <w:color w:val="222222"/>
          <w:sz w:val="24"/>
          <w:szCs w:val="24"/>
          <w:lang w:eastAsia="ru-RU"/>
        </w:rPr>
        <w:t>введен</w:t>
      </w:r>
      <w:proofErr w:type="gramEnd"/>
      <w:r w:rsidRPr="00676624">
        <w:rPr>
          <w:rFonts w:ascii="Arial" w:eastAsia="Times New Roman" w:hAnsi="Arial" w:cs="Arial"/>
          <w:color w:val="222222"/>
          <w:sz w:val="24"/>
          <w:szCs w:val="24"/>
          <w:lang w:eastAsia="ru-RU"/>
        </w:rPr>
        <w:t xml:space="preserve"> Приказом ФФОМС от 29.12.2015 N 277)</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42. Территориальный фонд обязательного медицинского страхования уведомляет страховую медицинскую организацию и медицинскую организацию о проведении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 xml:space="preserve"> не </w:t>
      </w:r>
      <w:proofErr w:type="gramStart"/>
      <w:r w:rsidRPr="00676624">
        <w:rPr>
          <w:rFonts w:ascii="Arial" w:eastAsia="Times New Roman" w:hAnsi="Arial" w:cs="Arial"/>
          <w:color w:val="222222"/>
          <w:sz w:val="24"/>
          <w:szCs w:val="24"/>
          <w:lang w:eastAsia="ru-RU"/>
        </w:rPr>
        <w:t>позднее</w:t>
      </w:r>
      <w:proofErr w:type="gramEnd"/>
      <w:r w:rsidRPr="00676624">
        <w:rPr>
          <w:rFonts w:ascii="Arial" w:eastAsia="Times New Roman" w:hAnsi="Arial" w:cs="Arial"/>
          <w:color w:val="222222"/>
          <w:sz w:val="24"/>
          <w:szCs w:val="24"/>
          <w:lang w:eastAsia="ru-RU"/>
        </w:rPr>
        <w:t xml:space="preserve"> чем за 5 рабочих дней до начала работы.</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Для проведения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 xml:space="preserve">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 xml:space="preserve">страховая медицинская организация - необходимые для проведения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 xml:space="preserve"> копии актов медико-экономического контроля, медико-экономической экспертизы и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43. Количество случаев, подвергаемых </w:t>
      </w:r>
      <w:proofErr w:type="spellStart"/>
      <w:r w:rsidRPr="00676624">
        <w:rPr>
          <w:rFonts w:ascii="Arial" w:eastAsia="Times New Roman" w:hAnsi="Arial" w:cs="Arial"/>
          <w:color w:val="222222"/>
          <w:sz w:val="24"/>
          <w:szCs w:val="24"/>
          <w:lang w:eastAsia="ru-RU"/>
        </w:rPr>
        <w:t>реэкспертизе</w:t>
      </w:r>
      <w:proofErr w:type="spellEnd"/>
      <w:r w:rsidRPr="00676624">
        <w:rPr>
          <w:rFonts w:ascii="Arial" w:eastAsia="Times New Roman" w:hAnsi="Arial" w:cs="Arial"/>
          <w:color w:val="222222"/>
          <w:sz w:val="24"/>
          <w:szCs w:val="24"/>
          <w:lang w:eastAsia="ru-RU"/>
        </w:rPr>
        <w:t>, определяется количеством поводов для их проведения в соответствии с пунктами 40, 41 настоящего Порядка, и составляет:</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от числа первичных медико-экономических экспертиз не менее: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8% - в круглосуточном стационаре;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8% - в дневном стационаре;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0,8% - при амбулаторно-поликлинической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 - скорой медицинской помощи вне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от числа первичных экспертиз качества медицинской помощи не менее: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 - в круглосуточном стационаре;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 - в дневном стационаре;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0,5% - при амбулаторно-поликлинической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1,5% - скорой медицинской помощи вне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В течение календарного года </w:t>
      </w:r>
      <w:proofErr w:type="spellStart"/>
      <w:r w:rsidRPr="00676624">
        <w:rPr>
          <w:rFonts w:ascii="Arial" w:eastAsia="Times New Roman" w:hAnsi="Arial" w:cs="Arial"/>
          <w:color w:val="222222"/>
          <w:sz w:val="24"/>
          <w:szCs w:val="24"/>
          <w:lang w:eastAsia="ru-RU"/>
        </w:rPr>
        <w:t>реэкспертизе</w:t>
      </w:r>
      <w:proofErr w:type="spellEnd"/>
      <w:r w:rsidRPr="00676624">
        <w:rPr>
          <w:rFonts w:ascii="Arial" w:eastAsia="Times New Roman" w:hAnsi="Arial" w:cs="Arial"/>
          <w:color w:val="222222"/>
          <w:sz w:val="24"/>
          <w:szCs w:val="24"/>
          <w:lang w:eastAsia="ru-RU"/>
        </w:rPr>
        <w:t xml:space="preserve">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 43 в ред. Приказа ФФОМС от 22.02.2017 N 45)</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44. Территориальный фонд обязательного медицинского страхования направляет оформленные актом (приложение 7 к настоящему Порядку) результаты проведения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 xml:space="preserve">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45. Страховая медицинская организация и медицинская организация в случае отсутствия согласия с результатами проведенной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 xml:space="preserve"> направляют в территориальный фонд обязательного медицинского </w:t>
      </w:r>
      <w:proofErr w:type="gramStart"/>
      <w:r w:rsidRPr="00676624">
        <w:rPr>
          <w:rFonts w:ascii="Arial" w:eastAsia="Times New Roman" w:hAnsi="Arial" w:cs="Arial"/>
          <w:color w:val="222222"/>
          <w:sz w:val="24"/>
          <w:szCs w:val="24"/>
          <w:lang w:eastAsia="ru-RU"/>
        </w:rPr>
        <w:t>страхования</w:t>
      </w:r>
      <w:proofErr w:type="gramEnd"/>
      <w:r w:rsidRPr="00676624">
        <w:rPr>
          <w:rFonts w:ascii="Arial" w:eastAsia="Times New Roman" w:hAnsi="Arial" w:cs="Arial"/>
          <w:color w:val="222222"/>
          <w:sz w:val="24"/>
          <w:szCs w:val="24"/>
          <w:lang w:eastAsia="ru-RU"/>
        </w:rPr>
        <w:t xml:space="preserve"> подписанный акт с протоколом разногласий не позже 10 рабочих дней с даты получения акта.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Территориальный фонд обязательного медицинского страхования в течение 30 рабочих дней с даты получения рассматривает а</w:t>
      </w:r>
      <w:proofErr w:type="gramStart"/>
      <w:r w:rsidRPr="00676624">
        <w:rPr>
          <w:rFonts w:ascii="Arial" w:eastAsia="Times New Roman" w:hAnsi="Arial" w:cs="Arial"/>
          <w:color w:val="222222"/>
          <w:sz w:val="24"/>
          <w:szCs w:val="24"/>
          <w:lang w:eastAsia="ru-RU"/>
        </w:rPr>
        <w:t>кт с пр</w:t>
      </w:r>
      <w:proofErr w:type="gramEnd"/>
      <w:r w:rsidRPr="00676624">
        <w:rPr>
          <w:rFonts w:ascii="Arial" w:eastAsia="Times New Roman" w:hAnsi="Arial" w:cs="Arial"/>
          <w:color w:val="222222"/>
          <w:sz w:val="24"/>
          <w:szCs w:val="24"/>
          <w:lang w:eastAsia="ru-RU"/>
        </w:rPr>
        <w:t>отоколом разногласий с привлечением заинтересованных сторон.</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46. В соответствии с частью 14 статьи 38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частью 13 статьи 38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w:t>
      </w:r>
      <w:proofErr w:type="gramStart"/>
      <w:r w:rsidRPr="00676624">
        <w:rPr>
          <w:rFonts w:ascii="Arial" w:eastAsia="Times New Roman" w:hAnsi="Arial" w:cs="Arial"/>
          <w:color w:val="222222"/>
          <w:sz w:val="24"/>
          <w:szCs w:val="24"/>
          <w:lang w:eastAsia="ru-RU"/>
        </w:rPr>
        <w:t>контроле за</w:t>
      </w:r>
      <w:proofErr w:type="gramEnd"/>
      <w:r w:rsidRPr="00676624">
        <w:rPr>
          <w:rFonts w:ascii="Arial" w:eastAsia="Times New Roman" w:hAnsi="Arial" w:cs="Arial"/>
          <w:color w:val="222222"/>
          <w:sz w:val="24"/>
          <w:szCs w:val="24"/>
          <w:lang w:eastAsia="ru-RU"/>
        </w:rPr>
        <w:t xml:space="preserve"> деятельностью страховой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наименование комиссии территориального фонда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б) дату (период) проверки страховой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состав комиссии территориального фонда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г) нормативные правовые акты, являющиеся основанием для проведения </w:t>
      </w:r>
      <w:proofErr w:type="gramStart"/>
      <w:r w:rsidRPr="00676624">
        <w:rPr>
          <w:rFonts w:ascii="Arial" w:eastAsia="Times New Roman" w:hAnsi="Arial" w:cs="Arial"/>
          <w:color w:val="222222"/>
          <w:sz w:val="24"/>
          <w:szCs w:val="24"/>
          <w:lang w:eastAsia="ru-RU"/>
        </w:rPr>
        <w:t>контроля за</w:t>
      </w:r>
      <w:proofErr w:type="gramEnd"/>
      <w:r w:rsidRPr="00676624">
        <w:rPr>
          <w:rFonts w:ascii="Arial" w:eastAsia="Times New Roman" w:hAnsi="Arial" w:cs="Arial"/>
          <w:color w:val="222222"/>
          <w:sz w:val="24"/>
          <w:szCs w:val="24"/>
          <w:lang w:eastAsia="ru-RU"/>
        </w:rPr>
        <w:t xml:space="preserve"> деятельностью страховой медицинской организации по организации и проведению контроля и причины проведения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д) факты ненадлежащего выполнения страховой медицинской организацией договорных обязательств по организации и проведению контроля с указанием актов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е) меру ответственности страховой медицинской организации за выявленные нарушения;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ж) приложения (копии актов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 xml:space="preserve"> и </w:t>
      </w:r>
      <w:proofErr w:type="gramStart"/>
      <w:r w:rsidRPr="00676624">
        <w:rPr>
          <w:rFonts w:ascii="Arial" w:eastAsia="Times New Roman" w:hAnsi="Arial" w:cs="Arial"/>
          <w:color w:val="222222"/>
          <w:sz w:val="24"/>
          <w:szCs w:val="24"/>
          <w:lang w:eastAsia="ru-RU"/>
        </w:rPr>
        <w:t>другое</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Претензия подписывается директором территориального фонда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Исполнение по претензии осуществляется в течение 30 рабочих дней </w:t>
      </w:r>
      <w:proofErr w:type="gramStart"/>
      <w:r w:rsidRPr="00676624">
        <w:rPr>
          <w:rFonts w:ascii="Arial" w:eastAsia="Times New Roman" w:hAnsi="Arial" w:cs="Arial"/>
          <w:color w:val="222222"/>
          <w:sz w:val="24"/>
          <w:szCs w:val="24"/>
          <w:lang w:eastAsia="ru-RU"/>
        </w:rPr>
        <w:t>с даты</w:t>
      </w:r>
      <w:proofErr w:type="gramEnd"/>
      <w:r w:rsidRPr="00676624">
        <w:rPr>
          <w:rFonts w:ascii="Arial" w:eastAsia="Times New Roman" w:hAnsi="Arial" w:cs="Arial"/>
          <w:color w:val="222222"/>
          <w:sz w:val="24"/>
          <w:szCs w:val="24"/>
          <w:lang w:eastAsia="ru-RU"/>
        </w:rPr>
        <w:t xml:space="preserve"> ее получения страховой медицинской организацией, о чем информируется территориальный фонд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48. В случае выявления территориальным фондом обязательного медицинского страхования при проведении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 xml:space="preserve">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49. Средства в сумме, определенной актом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 49 в ред. Приказа ФФОМС от 16.08.2011 N 144)</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VII. Взаимодействие субъектов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51. </w:t>
      </w:r>
      <w:proofErr w:type="gramStart"/>
      <w:r w:rsidRPr="00676624">
        <w:rPr>
          <w:rFonts w:ascii="Arial" w:eastAsia="Times New Roman" w:hAnsi="Arial" w:cs="Arial"/>
          <w:color w:val="222222"/>
          <w:sz w:val="24"/>
          <w:szCs w:val="24"/>
          <w:lang w:eastAsia="ru-RU"/>
        </w:rPr>
        <w:t>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w:t>
      </w:r>
      <w:proofErr w:type="gramEnd"/>
      <w:r w:rsidRPr="00676624">
        <w:rPr>
          <w:rFonts w:ascii="Arial" w:eastAsia="Times New Roman" w:hAnsi="Arial" w:cs="Arial"/>
          <w:color w:val="222222"/>
          <w:sz w:val="24"/>
          <w:szCs w:val="24"/>
          <w:lang w:eastAsia="ru-RU"/>
        </w:rPr>
        <w:t xml:space="preserve"> обязательному медицинскому страхованию.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52. </w:t>
      </w:r>
      <w:proofErr w:type="gramStart"/>
      <w:r w:rsidRPr="00676624">
        <w:rPr>
          <w:rFonts w:ascii="Arial" w:eastAsia="Times New Roman" w:hAnsi="Arial" w:cs="Arial"/>
          <w:color w:val="222222"/>
          <w:sz w:val="24"/>
          <w:szCs w:val="24"/>
          <w:lang w:eastAsia="ru-RU"/>
        </w:rP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53. В соответствии с частью 8 статьи 40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54.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55. На основании статьи 42 Федерального закона решение спорных и </w:t>
      </w:r>
      <w:proofErr w:type="gramStart"/>
      <w:r w:rsidRPr="00676624">
        <w:rPr>
          <w:rFonts w:ascii="Arial" w:eastAsia="Times New Roman" w:hAnsi="Arial" w:cs="Arial"/>
          <w:color w:val="222222"/>
          <w:sz w:val="24"/>
          <w:szCs w:val="24"/>
          <w:lang w:eastAsia="ru-RU"/>
        </w:rPr>
        <w:t>конфликтных вопросов, возникающих в ходе контроля между медицинской организацией и страховой медицинской организацией осуществляется</w:t>
      </w:r>
      <w:proofErr w:type="gramEnd"/>
      <w:r w:rsidRPr="00676624">
        <w:rPr>
          <w:rFonts w:ascii="Arial" w:eastAsia="Times New Roman" w:hAnsi="Arial" w:cs="Arial"/>
          <w:color w:val="222222"/>
          <w:sz w:val="24"/>
          <w:szCs w:val="24"/>
          <w:lang w:eastAsia="ru-RU"/>
        </w:rPr>
        <w:t xml:space="preserve"> территориальным фондом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VIII. Учет и использование результатов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Страховая медицинская организация и территориальный фонд обязательного медицинского страхования ведут учет актов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Учетными документами могут являться реестры актов медико-экономического контроля (приложение 2 к настоящему Порядку), медико-экономической экспертизы и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Результаты контроля в форме актов в течение 5 рабочих дней передаются в медицинскую организацию.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Возможно ведение электронного документооборота между субъектами контроля с использованием электронно-цифровой подписи.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58. Руководитель медицинской организации или лицо, его замещающее, рассматривает акт в течение 15 рабочих дней с момента его получения.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59. Территориальный фонд обязательного медицинского страхования на основе анализа деятельности субъектов контроля разрабатывает </w:t>
      </w:r>
      <w:proofErr w:type="gramStart"/>
      <w:r w:rsidRPr="00676624">
        <w:rPr>
          <w:rFonts w:ascii="Arial" w:eastAsia="Times New Roman" w:hAnsi="Arial" w:cs="Arial"/>
          <w:color w:val="222222"/>
          <w:sz w:val="24"/>
          <w:szCs w:val="24"/>
          <w:lang w:eastAsia="ru-RU"/>
        </w:rPr>
        <w:t>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w:t>
      </w:r>
      <w:proofErr w:type="gramEnd"/>
      <w:r w:rsidRPr="00676624">
        <w:rPr>
          <w:rFonts w:ascii="Arial" w:eastAsia="Times New Roman" w:hAnsi="Arial" w:cs="Arial"/>
          <w:color w:val="222222"/>
          <w:sz w:val="24"/>
          <w:szCs w:val="24"/>
          <w:lang w:eastAsia="ru-RU"/>
        </w:rPr>
        <w:t xml:space="preserve">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60. В соответствии со статьей 31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lastRenderedPageBreak/>
        <w:t>IX. Порядок информирования застрахованных лиц</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о выявленных нарушениях в предоставлении медицинской помощи</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 xml:space="preserve">по территориальной программе </w:t>
      </w:r>
      <w:proofErr w:type="gramStart"/>
      <w:r w:rsidRPr="00676624">
        <w:rPr>
          <w:rFonts w:ascii="Arial" w:eastAsia="Times New Roman" w:hAnsi="Arial" w:cs="Arial"/>
          <w:b/>
          <w:bCs/>
          <w:color w:val="222222"/>
          <w:sz w:val="24"/>
          <w:szCs w:val="24"/>
          <w:lang w:eastAsia="ru-RU"/>
        </w:rPr>
        <w:t>обязательного</w:t>
      </w:r>
      <w:proofErr w:type="gramEnd"/>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законом от 2 мая 2006 года N </w:t>
      </w:r>
      <w:hyperlink r:id="rId9" w:history="1">
        <w:r w:rsidRPr="00676624">
          <w:rPr>
            <w:rFonts w:ascii="inherit" w:eastAsia="Times New Roman" w:hAnsi="inherit" w:cs="Arial"/>
            <w:color w:val="1B6DFD"/>
            <w:sz w:val="24"/>
            <w:szCs w:val="24"/>
            <w:bdr w:val="none" w:sz="0" w:space="0" w:color="auto" w:frame="1"/>
            <w:lang w:eastAsia="ru-RU"/>
          </w:rPr>
          <w:t>59-ФЗ</w:t>
        </w:r>
      </w:hyperlink>
      <w:r w:rsidRPr="00676624">
        <w:rPr>
          <w:rFonts w:ascii="Arial" w:eastAsia="Times New Roman" w:hAnsi="Arial" w:cs="Arial"/>
          <w:color w:val="222222"/>
          <w:sz w:val="24"/>
          <w:szCs w:val="24"/>
          <w:lang w:eastAsia="ru-RU"/>
        </w:rPr>
        <w:t>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64. </w:t>
      </w:r>
      <w:proofErr w:type="gramStart"/>
      <w:r w:rsidRPr="00676624">
        <w:rPr>
          <w:rFonts w:ascii="Arial" w:eastAsia="Times New Roman" w:hAnsi="Arial" w:cs="Arial"/>
          <w:color w:val="222222"/>
          <w:sz w:val="24"/>
          <w:szCs w:val="24"/>
          <w:lang w:eastAsia="ru-RU"/>
        </w:rPr>
        <w:t>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w:t>
      </w:r>
      <w:proofErr w:type="gramEnd"/>
      <w:r w:rsidRPr="00676624">
        <w:rPr>
          <w:rFonts w:ascii="Arial" w:eastAsia="Times New Roman" w:hAnsi="Arial" w:cs="Arial"/>
          <w:color w:val="222222"/>
          <w:sz w:val="24"/>
          <w:szCs w:val="24"/>
          <w:lang w:eastAsia="ru-RU"/>
        </w:rPr>
        <w:t xml:space="preserve"> застрахованных лиц информационно-разъяснительными материалами по вопросам их прав.</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X. Порядок применения санкций к медицинской организации</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за нарушения, выявленные в ходе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65. </w:t>
      </w:r>
      <w:proofErr w:type="gramStart"/>
      <w:r w:rsidRPr="00676624">
        <w:rPr>
          <w:rFonts w:ascii="Arial" w:eastAsia="Times New Roman" w:hAnsi="Arial" w:cs="Arial"/>
          <w:color w:val="222222"/>
          <w:sz w:val="24"/>
          <w:szCs w:val="24"/>
          <w:lang w:eastAsia="ru-RU"/>
        </w:rPr>
        <w:t>На основании части 1 статьи 41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w:t>
      </w:r>
      <w:proofErr w:type="gramEnd"/>
      <w:r w:rsidRPr="00676624">
        <w:rPr>
          <w:rFonts w:ascii="Arial" w:eastAsia="Times New Roman" w:hAnsi="Arial" w:cs="Arial"/>
          <w:color w:val="222222"/>
          <w:sz w:val="24"/>
          <w:szCs w:val="24"/>
          <w:lang w:eastAsia="ru-RU"/>
        </w:rPr>
        <w:t xml:space="preserve"> оплате медицинской помощи либо уменьшению оплаты медицинской помощи в соответствии с настоящим Порядком.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неоплата или уменьшение оплаты медицинской помощи в виде: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исключения позиции из реестра счетов, подлежащих оплате объемов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уменьшения сумм, представленных к оплате, в процентах от стоимости оказанной медицинской помощи по страховому случаю;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возврата сумм, не подлежащих оплате, в страховую медицинскую организацию;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67. </w:t>
      </w:r>
      <w:proofErr w:type="gramStart"/>
      <w:r w:rsidRPr="00676624">
        <w:rPr>
          <w:rFonts w:ascii="Arial" w:eastAsia="Times New Roman" w:hAnsi="Arial" w:cs="Arial"/>
          <w:color w:val="222222"/>
          <w:sz w:val="24"/>
          <w:szCs w:val="24"/>
          <w:lang w:eastAsia="ru-RU"/>
        </w:rPr>
        <w:t>Неоплата или уменьшение оплаты медицинской помощи и уплата медицинской организацией штрафов в соответствии с подпунктом б) пункта 66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пункту 58 и по пункту 74 (при наличии) настоящего Порядка.</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Дефекты медицинской помощи и/или нарушения при оказании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lastRenderedPageBreak/>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порядков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w:t>
      </w:r>
      <w:proofErr w:type="spellStart"/>
      <w:r w:rsidRPr="00676624">
        <w:rPr>
          <w:rFonts w:ascii="Arial" w:eastAsia="Times New Roman" w:hAnsi="Arial" w:cs="Arial"/>
          <w:color w:val="222222"/>
          <w:sz w:val="24"/>
          <w:szCs w:val="24"/>
          <w:lang w:eastAsia="ru-RU"/>
        </w:rPr>
        <w:t>доезда</w:t>
      </w:r>
      <w:proofErr w:type="spellEnd"/>
      <w:r w:rsidRPr="00676624">
        <w:rPr>
          <w:rFonts w:ascii="Arial" w:eastAsia="Times New Roman" w:hAnsi="Arial" w:cs="Arial"/>
          <w:color w:val="222222"/>
          <w:sz w:val="24"/>
          <w:szCs w:val="24"/>
          <w:lang w:eastAsia="ru-RU"/>
        </w:rPr>
        <w:t xml:space="preserve"> бригад</w:t>
      </w:r>
      <w:proofErr w:type="gramEnd"/>
      <w:r w:rsidRPr="00676624">
        <w:rPr>
          <w:rFonts w:ascii="Arial" w:eastAsia="Times New Roman" w:hAnsi="Arial" w:cs="Arial"/>
          <w:color w:val="222222"/>
          <w:sz w:val="24"/>
          <w:szCs w:val="24"/>
          <w:lang w:eastAsia="ru-RU"/>
        </w:rPr>
        <w:t xml:space="preserve"> скорой медицинской помощи при оказании скорой медицинской помощи в экстренной форме;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w:t>
      </w:r>
      <w:proofErr w:type="gramEnd"/>
      <w:r w:rsidRPr="00676624">
        <w:rPr>
          <w:rFonts w:ascii="Arial" w:eastAsia="Times New Roman" w:hAnsi="Arial" w:cs="Arial"/>
          <w:color w:val="222222"/>
          <w:sz w:val="24"/>
          <w:szCs w:val="24"/>
          <w:lang w:eastAsia="ru-RU"/>
        </w:rPr>
        <w:t xml:space="preserve"> </w:t>
      </w:r>
      <w:proofErr w:type="gramStart"/>
      <w:r w:rsidRPr="00676624">
        <w:rPr>
          <w:rFonts w:ascii="Arial" w:eastAsia="Times New Roman" w:hAnsi="Arial" w:cs="Arial"/>
          <w:color w:val="222222"/>
          <w:sz w:val="24"/>
          <w:szCs w:val="24"/>
          <w:lang w:eastAsia="ru-RU"/>
        </w:rPr>
        <w:t>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порядков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w:t>
      </w:r>
      <w:proofErr w:type="gramEnd"/>
      <w:r w:rsidRPr="00676624">
        <w:rPr>
          <w:rFonts w:ascii="Arial" w:eastAsia="Times New Roman" w:hAnsi="Arial" w:cs="Arial"/>
          <w:color w:val="222222"/>
          <w:sz w:val="24"/>
          <w:szCs w:val="24"/>
          <w:lang w:eastAsia="ru-RU"/>
        </w:rPr>
        <w:t xml:space="preserve"> данного вида помощи (выполнение технологии));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68. </w:t>
      </w:r>
      <w:proofErr w:type="gramStart"/>
      <w:r w:rsidRPr="00676624">
        <w:rPr>
          <w:rFonts w:ascii="Arial" w:eastAsia="Times New Roman" w:hAnsi="Arial" w:cs="Arial"/>
          <w:color w:val="222222"/>
          <w:sz w:val="24"/>
          <w:szCs w:val="24"/>
          <w:lang w:eastAsia="ru-RU"/>
        </w:rPr>
        <w:t xml:space="preserve">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w:t>
      </w:r>
      <w:r w:rsidRPr="00676624">
        <w:rPr>
          <w:rFonts w:ascii="Arial" w:eastAsia="Times New Roman" w:hAnsi="Arial" w:cs="Arial"/>
          <w:color w:val="222222"/>
          <w:sz w:val="24"/>
          <w:szCs w:val="24"/>
          <w:lang w:eastAsia="ru-RU"/>
        </w:rPr>
        <w:lastRenderedPageBreak/>
        <w:t>оказании медицинской помощи или требует возврата сумм в страховую медицинскую организацию.</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(приложение 8 к настоящему Порядку) на основании предписания, содержащего: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предписывающую часть (код дефекта медицинской помощи/нарушения при оказании медицинской помощи в соответствии с приложением 8 к настоящему Порядку, размер и срок уплаты штрафа);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 69 в ред. Приказа ФФОМС от 16.08.2011 N 144)</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законом.</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XI. Обжалование медицинской организацией</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заключения страховой медицинской организации</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по результатам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73. В соответствии со статьей 42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(приложение 9 к настоящему Порядку).</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обоснование претензии;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перечень вопросов по каждому оспариваемому случаю;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материалы внутреннего контроля по оспариваемому случаю.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roofErr w:type="spellStart"/>
      <w:r w:rsidRPr="00676624">
        <w:rPr>
          <w:rFonts w:ascii="Arial" w:eastAsia="Times New Roman" w:hAnsi="Arial" w:cs="Arial"/>
          <w:color w:val="222222"/>
          <w:sz w:val="24"/>
          <w:szCs w:val="24"/>
          <w:lang w:eastAsia="ru-RU"/>
        </w:rPr>
        <w:t>пп</w:t>
      </w:r>
      <w:proofErr w:type="spellEnd"/>
      <w:r w:rsidRPr="00676624">
        <w:rPr>
          <w:rFonts w:ascii="Arial" w:eastAsia="Times New Roman" w:hAnsi="Arial" w:cs="Arial"/>
          <w:color w:val="222222"/>
          <w:sz w:val="24"/>
          <w:szCs w:val="24"/>
          <w:lang w:eastAsia="ru-RU"/>
        </w:rPr>
        <w:t>. "в" в ред. Приказа ФФОМС от 22.02.2017 N 45)</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К претензии прилагаются результаты ведомственного контроля качества медицинской помощи (при наличии).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 xml:space="preserve">74. Территориальный фонд обязательного медицинского страхования в течение 30 рабочих дней </w:t>
      </w:r>
      <w:proofErr w:type="gramStart"/>
      <w:r w:rsidRPr="00676624">
        <w:rPr>
          <w:rFonts w:ascii="Arial" w:eastAsia="Times New Roman" w:hAnsi="Arial" w:cs="Arial"/>
          <w:color w:val="222222"/>
          <w:sz w:val="24"/>
          <w:szCs w:val="24"/>
          <w:lang w:eastAsia="ru-RU"/>
        </w:rPr>
        <w:t>с даты поступления</w:t>
      </w:r>
      <w:proofErr w:type="gramEnd"/>
      <w:r w:rsidRPr="00676624">
        <w:rPr>
          <w:rFonts w:ascii="Arial" w:eastAsia="Times New Roman" w:hAnsi="Arial" w:cs="Arial"/>
          <w:color w:val="222222"/>
          <w:sz w:val="24"/>
          <w:szCs w:val="24"/>
          <w:lang w:eastAsia="ru-RU"/>
        </w:rPr>
        <w:t xml:space="preserve">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частью 4 статьи 42 Федерального закона оформляются решением территориального фонда.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Территориальный фонд обязательного медицинского страхования направляет решение по результатам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 xml:space="preserve">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76. При несогласии медицинской организации с решением территориального фонда она вправе обжаловать это решение в судебном порядке.</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 xml:space="preserve">XII. Организация территориальным фондом </w:t>
      </w:r>
      <w:proofErr w:type="gramStart"/>
      <w:r w:rsidRPr="00676624">
        <w:rPr>
          <w:rFonts w:ascii="Arial" w:eastAsia="Times New Roman" w:hAnsi="Arial" w:cs="Arial"/>
          <w:b/>
          <w:bCs/>
          <w:color w:val="222222"/>
          <w:sz w:val="24"/>
          <w:szCs w:val="24"/>
          <w:lang w:eastAsia="ru-RU"/>
        </w:rPr>
        <w:t>обязательного</w:t>
      </w:r>
      <w:proofErr w:type="gramEnd"/>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медицинского страхования контроля при осуществлении</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 xml:space="preserve">расчетов за медицинскую помощь, оказанную </w:t>
      </w:r>
      <w:proofErr w:type="gramStart"/>
      <w:r w:rsidRPr="00676624">
        <w:rPr>
          <w:rFonts w:ascii="Arial" w:eastAsia="Times New Roman" w:hAnsi="Arial" w:cs="Arial"/>
          <w:b/>
          <w:bCs/>
          <w:color w:val="222222"/>
          <w:sz w:val="24"/>
          <w:szCs w:val="24"/>
          <w:lang w:eastAsia="ru-RU"/>
        </w:rPr>
        <w:t>застрахованным</w:t>
      </w:r>
      <w:proofErr w:type="gramEnd"/>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лицам за пределами субъекта Российской Федерации,</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 xml:space="preserve">на </w:t>
      </w:r>
      <w:proofErr w:type="gramStart"/>
      <w:r w:rsidRPr="00676624">
        <w:rPr>
          <w:rFonts w:ascii="Arial" w:eastAsia="Times New Roman" w:hAnsi="Arial" w:cs="Arial"/>
          <w:b/>
          <w:bCs/>
          <w:color w:val="222222"/>
          <w:sz w:val="24"/>
          <w:szCs w:val="24"/>
          <w:lang w:eastAsia="ru-RU"/>
        </w:rPr>
        <w:t>территории</w:t>
      </w:r>
      <w:proofErr w:type="gramEnd"/>
      <w:r w:rsidRPr="00676624">
        <w:rPr>
          <w:rFonts w:ascii="Arial" w:eastAsia="Times New Roman" w:hAnsi="Arial" w:cs="Arial"/>
          <w:b/>
          <w:bCs/>
          <w:color w:val="222222"/>
          <w:sz w:val="24"/>
          <w:szCs w:val="24"/>
          <w:lang w:eastAsia="ru-RU"/>
        </w:rPr>
        <w:t xml:space="preserve"> которого выдан полис обязательного</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proofErr w:type="gramStart"/>
      <w:r w:rsidRPr="00676624">
        <w:rPr>
          <w:rFonts w:ascii="Arial" w:eastAsia="Times New Roman" w:hAnsi="Arial" w:cs="Arial"/>
          <w:color w:val="222222"/>
          <w:sz w:val="24"/>
          <w:szCs w:val="24"/>
          <w:lang w:eastAsia="ru-RU"/>
        </w:rPr>
        <w:t>медицинского</w:t>
      </w:r>
      <w:proofErr w:type="gramEnd"/>
      <w:r w:rsidRPr="00676624">
        <w:rPr>
          <w:rFonts w:ascii="Arial" w:eastAsia="Times New Roman" w:hAnsi="Arial" w:cs="Arial"/>
          <w:color w:val="222222"/>
          <w:sz w:val="24"/>
          <w:szCs w:val="24"/>
          <w:lang w:eastAsia="ru-RU"/>
        </w:rPr>
        <w:t xml:space="preserve"> страхования осуществляется в соответствии с разделами III - V настоящего Порядка.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 xml:space="preserve">XIII. Работники, осуществляющие </w:t>
      </w:r>
      <w:proofErr w:type="gramStart"/>
      <w:r w:rsidRPr="00676624">
        <w:rPr>
          <w:rFonts w:ascii="Arial" w:eastAsia="Times New Roman" w:hAnsi="Arial" w:cs="Arial"/>
          <w:b/>
          <w:bCs/>
          <w:color w:val="222222"/>
          <w:sz w:val="24"/>
          <w:szCs w:val="24"/>
          <w:lang w:eastAsia="ru-RU"/>
        </w:rPr>
        <w:t>медико-экономическую</w:t>
      </w:r>
      <w:proofErr w:type="gramEnd"/>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экспертизу и экспертизу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78. В соответствии с частью 5 статьи 40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79. Основными задачами специалиста-эксперта являются: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80. Основными функциями специалиста-эксперта являются: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порядками оказания медицинской помощи и стандартами медицинской помощи, </w:t>
      </w:r>
      <w:r w:rsidRPr="00676624">
        <w:rPr>
          <w:rFonts w:ascii="Arial" w:eastAsia="Times New Roman" w:hAnsi="Arial" w:cs="Arial"/>
          <w:color w:val="222222"/>
          <w:sz w:val="24"/>
          <w:szCs w:val="24"/>
          <w:lang w:eastAsia="ru-RU"/>
        </w:rPr>
        <w:lastRenderedPageBreak/>
        <w:t>клиническими рекомендациями (протоколами лечения) по вопросам оказания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в) подготовка материалов используемой методической базы для экспертизы качества медицинской помощи (порядки оказания медицинской помощи и стандарты медицинской помощи, клинические протоколы, методические рекомендации и </w:t>
      </w:r>
      <w:proofErr w:type="gramStart"/>
      <w:r w:rsidRPr="00676624">
        <w:rPr>
          <w:rFonts w:ascii="Arial" w:eastAsia="Times New Roman" w:hAnsi="Arial" w:cs="Arial"/>
          <w:color w:val="222222"/>
          <w:sz w:val="24"/>
          <w:szCs w:val="24"/>
          <w:lang w:eastAsia="ru-RU"/>
        </w:rPr>
        <w:t>другое</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 оценка удовлетворенности застрахованных лиц организацией, условиями и качеством оказанной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81. </w:t>
      </w:r>
      <w:proofErr w:type="gramStart"/>
      <w:r w:rsidRPr="00676624">
        <w:rPr>
          <w:rFonts w:ascii="Arial" w:eastAsia="Times New Roman" w:hAnsi="Arial" w:cs="Arial"/>
          <w:color w:val="222222"/>
          <w:sz w:val="24"/>
          <w:szCs w:val="24"/>
          <w:lang w:eastAsia="ru-RU"/>
        </w:rPr>
        <w:t>Экспертизу качества медицинской помощи в соответствии с частью 7 статьи 40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w:t>
      </w:r>
      <w:proofErr w:type="gramEnd"/>
      <w:r w:rsidRPr="00676624">
        <w:rPr>
          <w:rFonts w:ascii="Arial" w:eastAsia="Times New Roman" w:hAnsi="Arial" w:cs="Arial"/>
          <w:color w:val="222222"/>
          <w:sz w:val="24"/>
          <w:szCs w:val="24"/>
          <w:lang w:eastAsia="ru-RU"/>
        </w:rPr>
        <w:t xml:space="preserve"> помощи (пункт 84 настоящего раздела).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83. Эксперт качества медицинской помощи при проведении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 использует медицинские документы, содержащие описание лечебно-диагностического процесса, при необходимости выполняет осмотр пациентов;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г) при проведении очной экспертизы качества медицинской помощи (пункт 36 раздела V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roofErr w:type="spellStart"/>
      <w:r w:rsidRPr="00676624">
        <w:rPr>
          <w:rFonts w:ascii="Arial" w:eastAsia="Times New Roman" w:hAnsi="Arial" w:cs="Arial"/>
          <w:color w:val="222222"/>
          <w:sz w:val="24"/>
          <w:szCs w:val="24"/>
          <w:lang w:eastAsia="ru-RU"/>
        </w:rPr>
        <w:t>пп</w:t>
      </w:r>
      <w:proofErr w:type="spellEnd"/>
      <w:r w:rsidRPr="00676624">
        <w:rPr>
          <w:rFonts w:ascii="Arial" w:eastAsia="Times New Roman" w:hAnsi="Arial" w:cs="Arial"/>
          <w:color w:val="222222"/>
          <w:sz w:val="24"/>
          <w:szCs w:val="24"/>
          <w:lang w:eastAsia="ru-RU"/>
        </w:rPr>
        <w:t>. "г" в ред. Приказа ФФОМС от 16.08.2011 N 144)</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Ведение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пунктом 9 части 7 статьи 34 Федерального закона на основе единых организационных, методологических и программно-технических принципов.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соответствии с пунктом 11 части 8 статьи 33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Приложение 1</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Акт "*" медико-экономического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Заголовочная часть: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Номер Акта, дата его составления.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Наименование страховой медицинской организации. Наименование </w:t>
      </w:r>
      <w:proofErr w:type="gramStart"/>
      <w:r w:rsidRPr="00676624">
        <w:rPr>
          <w:rFonts w:ascii="Arial" w:eastAsia="Times New Roman" w:hAnsi="Arial" w:cs="Arial"/>
          <w:color w:val="222222"/>
          <w:sz w:val="24"/>
          <w:szCs w:val="24"/>
          <w:lang w:eastAsia="ru-RU"/>
        </w:rPr>
        <w:t>медицинской</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Номер реестра счетов, период, за который он предоставлен.</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Содержательная часть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Характеристика реестра оказанной медицинской помощи: число </w:t>
      </w:r>
      <w:proofErr w:type="gramStart"/>
      <w:r w:rsidRPr="00676624">
        <w:rPr>
          <w:rFonts w:ascii="Arial" w:eastAsia="Times New Roman" w:hAnsi="Arial" w:cs="Arial"/>
          <w:color w:val="222222"/>
          <w:sz w:val="24"/>
          <w:szCs w:val="24"/>
          <w:lang w:eastAsia="ru-RU"/>
        </w:rPr>
        <w:t>оказанных</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медицинских услуг, суммарная стоимость медицинских услуг, предоставленных </w:t>
      </w:r>
      <w:proofErr w:type="gramStart"/>
      <w:r w:rsidRPr="00676624">
        <w:rPr>
          <w:rFonts w:ascii="Arial" w:eastAsia="Times New Roman" w:hAnsi="Arial" w:cs="Arial"/>
          <w:color w:val="222222"/>
          <w:sz w:val="24"/>
          <w:szCs w:val="24"/>
          <w:lang w:eastAsia="ru-RU"/>
        </w:rPr>
        <w:t>к</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оплате.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Констатация соответствия (несоответствия) данных счета-фактуры реестру</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оказанной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Констатация соответствия (несоответствия) тарифов, указанных в реестре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оказанной медицинской помощи, утвержденным тарифам.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Констатация соответствия (несоответствия) видов и профилей </w:t>
      </w:r>
      <w:proofErr w:type="gramStart"/>
      <w:r w:rsidRPr="00676624">
        <w:rPr>
          <w:rFonts w:ascii="Arial" w:eastAsia="Times New Roman" w:hAnsi="Arial" w:cs="Arial"/>
          <w:color w:val="222222"/>
          <w:sz w:val="24"/>
          <w:szCs w:val="24"/>
          <w:lang w:eastAsia="ru-RU"/>
        </w:rPr>
        <w:t>оказанной</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медицинской помощи лицензии медицинского учреждения.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Результаты автоматизированного медико-экономического контроля: число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выявленных записей, содержащих сведения о дефектах </w:t>
      </w:r>
      <w:proofErr w:type="gramStart"/>
      <w:r w:rsidRPr="00676624">
        <w:rPr>
          <w:rFonts w:ascii="Arial" w:eastAsia="Times New Roman" w:hAnsi="Arial" w:cs="Arial"/>
          <w:color w:val="222222"/>
          <w:sz w:val="24"/>
          <w:szCs w:val="24"/>
          <w:lang w:eastAsia="ru-RU"/>
        </w:rPr>
        <w:t>медицинской</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помощи/нарушениях при оказании медицинской помощи и их стоимость.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Расшифровка выявленных дефектов медицинской помощи/нарушений </w:t>
      </w:r>
      <w:proofErr w:type="gramStart"/>
      <w:r w:rsidRPr="00676624">
        <w:rPr>
          <w:rFonts w:ascii="Arial" w:eastAsia="Times New Roman" w:hAnsi="Arial" w:cs="Arial"/>
          <w:color w:val="222222"/>
          <w:sz w:val="24"/>
          <w:szCs w:val="24"/>
          <w:lang w:eastAsia="ru-RU"/>
        </w:rPr>
        <w:t>при</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оказании медицинской помощи (в соответствии с Перечнем оснований для отказа</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(уменьшения) оплаты медицинской помощи (приложение 8 к настоящему Порядку)</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с указанием заявленной суммы для оплаты (может представляться в табличном</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виде</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Сумма, исключаемая из оплаты, по результатам </w:t>
      </w:r>
      <w:proofErr w:type="gramStart"/>
      <w:r w:rsidRPr="00676624">
        <w:rPr>
          <w:rFonts w:ascii="Arial" w:eastAsia="Times New Roman" w:hAnsi="Arial" w:cs="Arial"/>
          <w:color w:val="222222"/>
          <w:sz w:val="24"/>
          <w:szCs w:val="24"/>
          <w:lang w:eastAsia="ru-RU"/>
        </w:rPr>
        <w:t>проведенного</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медико-экономического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Сумма финансовых санкций за дефекты медицинской помощи/нарушения </w:t>
      </w:r>
      <w:proofErr w:type="gramStart"/>
      <w:r w:rsidRPr="00676624">
        <w:rPr>
          <w:rFonts w:ascii="Arial" w:eastAsia="Times New Roman" w:hAnsi="Arial" w:cs="Arial"/>
          <w:color w:val="222222"/>
          <w:sz w:val="24"/>
          <w:szCs w:val="24"/>
          <w:lang w:eastAsia="ru-RU"/>
        </w:rPr>
        <w:t>при</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оказании медицинской помощи в случае заполнения по данной форме акта </w:t>
      </w:r>
      <w:proofErr w:type="gramStart"/>
      <w:r w:rsidRPr="00676624">
        <w:rPr>
          <w:rFonts w:ascii="Arial" w:eastAsia="Times New Roman" w:hAnsi="Arial" w:cs="Arial"/>
          <w:color w:val="222222"/>
          <w:sz w:val="24"/>
          <w:szCs w:val="24"/>
          <w:lang w:eastAsia="ru-RU"/>
        </w:rPr>
        <w:t>по</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результатам повторного медико-экономического контроля, проведенного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территориальным фондом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Итоговая сумма, принятая к оплате.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76624">
        <w:rPr>
          <w:rFonts w:ascii="Arial" w:eastAsia="Times New Roman" w:hAnsi="Arial" w:cs="Arial"/>
          <w:color w:val="222222"/>
          <w:sz w:val="24"/>
          <w:szCs w:val="24"/>
          <w:lang w:eastAsia="ru-RU"/>
        </w:rPr>
        <w:t>Заверительная</w:t>
      </w:r>
      <w:proofErr w:type="spellEnd"/>
      <w:r w:rsidRPr="00676624">
        <w:rPr>
          <w:rFonts w:ascii="Arial" w:eastAsia="Times New Roman" w:hAnsi="Arial" w:cs="Arial"/>
          <w:color w:val="222222"/>
          <w:sz w:val="24"/>
          <w:szCs w:val="24"/>
          <w:lang w:eastAsia="ru-RU"/>
        </w:rPr>
        <w:t xml:space="preserve"> часть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Должность, подпись работника, проводившего медико-экономический контроль.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Должность, подпись ответственного лица страховой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(территориального фонда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утверждающего</w:t>
      </w:r>
      <w:proofErr w:type="gramEnd"/>
      <w:r w:rsidRPr="00676624">
        <w:rPr>
          <w:rFonts w:ascii="Arial" w:eastAsia="Times New Roman" w:hAnsi="Arial" w:cs="Arial"/>
          <w:color w:val="222222"/>
          <w:sz w:val="24"/>
          <w:szCs w:val="24"/>
          <w:lang w:eastAsia="ru-RU"/>
        </w:rPr>
        <w:t xml:space="preserve"> Акт.</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Должность, подпись руководителя медицинской организации, ознакомившегося </w:t>
      </w:r>
      <w:proofErr w:type="gramStart"/>
      <w:r w:rsidRPr="00676624">
        <w:rPr>
          <w:rFonts w:ascii="Arial" w:eastAsia="Times New Roman" w:hAnsi="Arial" w:cs="Arial"/>
          <w:color w:val="222222"/>
          <w:sz w:val="24"/>
          <w:szCs w:val="24"/>
          <w:lang w:eastAsia="ru-RU"/>
        </w:rPr>
        <w:t>с</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Актом.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 По данной форме заполняется акт также и при проведении повторного медико-экономического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Табличная форма акта N _____ </w:t>
      </w:r>
      <w:proofErr w:type="gramStart"/>
      <w:r w:rsidRPr="00676624">
        <w:rPr>
          <w:rFonts w:ascii="Arial" w:eastAsia="Times New Roman" w:hAnsi="Arial" w:cs="Arial"/>
          <w:color w:val="222222"/>
          <w:sz w:val="24"/>
          <w:szCs w:val="24"/>
          <w:lang w:eastAsia="ru-RU"/>
        </w:rPr>
        <w:t>от</w:t>
      </w:r>
      <w:proofErr w:type="gramEnd"/>
      <w:r w:rsidRPr="00676624">
        <w:rPr>
          <w:rFonts w:ascii="Arial" w:eastAsia="Times New Roman" w:hAnsi="Arial" w:cs="Arial"/>
          <w:color w:val="222222"/>
          <w:sz w:val="24"/>
          <w:szCs w:val="24"/>
          <w:lang w:eastAsia="ru-RU"/>
        </w:rPr>
        <w:t xml:space="preserve"> ________ (дата)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медико-экономического контроля счета N ______ </w:t>
      </w:r>
      <w:proofErr w:type="gramStart"/>
      <w:r w:rsidRPr="00676624">
        <w:rPr>
          <w:rFonts w:ascii="Arial" w:eastAsia="Times New Roman" w:hAnsi="Arial" w:cs="Arial"/>
          <w:color w:val="222222"/>
          <w:sz w:val="24"/>
          <w:szCs w:val="24"/>
          <w:lang w:eastAsia="ru-RU"/>
        </w:rPr>
        <w:t>от</w:t>
      </w:r>
      <w:proofErr w:type="gramEnd"/>
      <w:r w:rsidRPr="00676624">
        <w:rPr>
          <w:rFonts w:ascii="Arial" w:eastAsia="Times New Roman" w:hAnsi="Arial" w:cs="Arial"/>
          <w:color w:val="222222"/>
          <w:sz w:val="24"/>
          <w:szCs w:val="24"/>
          <w:lang w:eastAsia="ru-RU"/>
        </w:rPr>
        <w:t xml:space="preserve"> 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 оказанную медицинскую помощь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медицинской организации: 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Перечень отклоненных позиций к оплате в счете (реестре) с разбивкой </w:t>
      </w:r>
      <w:proofErr w:type="gramStart"/>
      <w:r w:rsidRPr="00676624">
        <w:rPr>
          <w:rFonts w:ascii="Arial" w:eastAsia="Times New Roman" w:hAnsi="Arial" w:cs="Arial"/>
          <w:color w:val="222222"/>
          <w:sz w:val="24"/>
          <w:szCs w:val="24"/>
          <w:lang w:eastAsia="ru-RU"/>
        </w:rPr>
        <w:t>по</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коду специалиста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 коду профиля отделения (для медицинской организации, оказывающей</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стационарную помощь, - койки)</w:t>
      </w:r>
    </w:p>
    <w:tbl>
      <w:tblPr>
        <w:tblW w:w="0" w:type="auto"/>
        <w:shd w:val="clear" w:color="auto" w:fill="FFFFFF"/>
        <w:tblCellMar>
          <w:left w:w="0" w:type="dxa"/>
          <w:right w:w="0" w:type="dxa"/>
        </w:tblCellMar>
        <w:tblLook w:val="04A0" w:firstRow="1" w:lastRow="0" w:firstColumn="1" w:lastColumn="0" w:noHBand="0" w:noVBand="1"/>
      </w:tblPr>
      <w:tblGrid>
        <w:gridCol w:w="799"/>
        <w:gridCol w:w="1518"/>
        <w:gridCol w:w="634"/>
        <w:gridCol w:w="874"/>
        <w:gridCol w:w="1152"/>
        <w:gridCol w:w="2104"/>
        <w:gridCol w:w="2104"/>
        <w:gridCol w:w="1041"/>
      </w:tblGrid>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 xml:space="preserve">N </w:t>
            </w:r>
            <w:proofErr w:type="gramStart"/>
            <w:r w:rsidRPr="00676624">
              <w:rPr>
                <w:rFonts w:ascii="inherit" w:eastAsia="Times New Roman" w:hAnsi="inherit" w:cs="Arial"/>
                <w:b/>
                <w:bCs/>
                <w:color w:val="222222"/>
                <w:sz w:val="24"/>
                <w:szCs w:val="24"/>
                <w:lang w:eastAsia="ru-RU"/>
              </w:rPr>
              <w:t>п</w:t>
            </w:r>
            <w:proofErr w:type="gramEnd"/>
            <w:r w:rsidRPr="00676624">
              <w:rPr>
                <w:rFonts w:ascii="inherit" w:eastAsia="Times New Roman" w:hAnsi="inherit" w:cs="Arial"/>
                <w:b/>
                <w:bCs/>
                <w:color w:val="222222"/>
                <w:sz w:val="24"/>
                <w:szCs w:val="24"/>
                <w:lang w:eastAsia="ru-RU"/>
              </w:rPr>
              <w:t>/п в реестре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полиса обязательного медицинского страхования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по МКБ-10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Дата начала лечения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Дата окончания лечения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дефекта/нарушения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Расшифровка кода дефекта/нарушения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 неоплаты (руб.)</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r w:rsidR="00676624" w:rsidRPr="00676624" w:rsidTr="00676624">
        <w:tc>
          <w:tcPr>
            <w:tcW w:w="0" w:type="auto"/>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Итого по акту на сумму</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r w:rsidR="00676624" w:rsidRPr="00676624" w:rsidTr="00676624">
        <w:tc>
          <w:tcPr>
            <w:tcW w:w="0" w:type="auto"/>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 xml:space="preserve">в </w:t>
            </w:r>
            <w:proofErr w:type="spellStart"/>
            <w:r w:rsidRPr="00676624">
              <w:rPr>
                <w:rFonts w:ascii="inherit" w:eastAsia="Times New Roman" w:hAnsi="inherit" w:cs="Arial"/>
                <w:color w:val="222222"/>
                <w:sz w:val="24"/>
                <w:szCs w:val="24"/>
                <w:lang w:eastAsia="ru-RU"/>
              </w:rPr>
              <w:t>т.ч</w:t>
            </w:r>
            <w:proofErr w:type="spellEnd"/>
            <w:r w:rsidRPr="00676624">
              <w:rPr>
                <w:rFonts w:ascii="inherit" w:eastAsia="Times New Roman" w:hAnsi="inherit" w:cs="Arial"/>
                <w:color w:val="222222"/>
                <w:sz w:val="24"/>
                <w:szCs w:val="24"/>
                <w:lang w:eastAsia="ru-RU"/>
              </w:rPr>
              <w:t>. по коду:</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r w:rsidR="00676624" w:rsidRPr="00676624" w:rsidTr="00676624">
        <w:tc>
          <w:tcPr>
            <w:tcW w:w="0" w:type="auto"/>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bl>
    <w:p w:rsidR="00676624" w:rsidRPr="00676624" w:rsidRDefault="00676624" w:rsidP="00676624">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419"/>
        <w:gridCol w:w="1178"/>
        <w:gridCol w:w="1323"/>
        <w:gridCol w:w="968"/>
        <w:gridCol w:w="941"/>
        <w:gridCol w:w="703"/>
        <w:gridCol w:w="694"/>
      </w:tblGrid>
      <w:tr w:rsidR="00676624" w:rsidRPr="00676624" w:rsidTr="00676624">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Профиль отделения (койки) или специалиста</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Предоставлено к оплате</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Отказано в оплате</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Оплатить</w:t>
            </w:r>
          </w:p>
        </w:tc>
      </w:tr>
      <w:tr w:rsidR="00676624" w:rsidRPr="00676624" w:rsidTr="00676624">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кол-во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кол-во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кол-во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bl>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Итого по счету: 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Исполнитель __________ подпись ____________ расшифровка подписи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Руководитель страховой медицинской организации/директор </w:t>
      </w:r>
      <w:proofErr w:type="gramStart"/>
      <w:r w:rsidRPr="00676624">
        <w:rPr>
          <w:rFonts w:ascii="Arial" w:eastAsia="Times New Roman" w:hAnsi="Arial" w:cs="Arial"/>
          <w:color w:val="222222"/>
          <w:sz w:val="24"/>
          <w:szCs w:val="24"/>
          <w:lang w:eastAsia="ru-RU"/>
        </w:rPr>
        <w:t>территориального</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фонда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 подпись ____________ расшифровка подписи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М.П.</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Должность, подпись руководителя медицинской организации, ознакомившегося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 Актом 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_________________________</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Приложение 2</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Рекомендуемый образец</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Реестр актов медико-экономического контроля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N ___ от __________ </w:t>
      </w:r>
      <w:proofErr w:type="gramStart"/>
      <w:r w:rsidRPr="00676624">
        <w:rPr>
          <w:rFonts w:ascii="Arial" w:eastAsia="Times New Roman" w:hAnsi="Arial" w:cs="Arial"/>
          <w:color w:val="222222"/>
          <w:sz w:val="24"/>
          <w:szCs w:val="24"/>
          <w:lang w:eastAsia="ru-RU"/>
        </w:rPr>
        <w:t>г</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Период ________________ 201_ г. - ________________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Вид медико-экономического контроля: ________ (первичный - 1, повторный - 2)</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 и код СМО (ТФ), получившего счета от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Название и код территории местонахождения СМО (ТФ)</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 местонахождение и код медицинской организации, предоставившей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счет 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Код 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 анализ предоставлены реестры счетов (счета) за медицинские услуги,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оказанные</w:t>
      </w:r>
      <w:proofErr w:type="gramEnd"/>
      <w:r w:rsidRPr="00676624">
        <w:rPr>
          <w:rFonts w:ascii="Arial" w:eastAsia="Times New Roman" w:hAnsi="Arial" w:cs="Arial"/>
          <w:color w:val="222222"/>
          <w:sz w:val="24"/>
          <w:szCs w:val="24"/>
          <w:lang w:eastAsia="ru-RU"/>
        </w:rPr>
        <w:t xml:space="preserve"> застрахованным лицам.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Всего предоставлено счетов на сумму __________________________________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Предоставленные для медико-экономического контроля счета включают:</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 стационарную медицинскую помощь: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сче</w:t>
      </w:r>
      <w:proofErr w:type="gramStart"/>
      <w:r w:rsidRPr="00676624">
        <w:rPr>
          <w:rFonts w:ascii="Arial" w:eastAsia="Times New Roman" w:hAnsi="Arial" w:cs="Arial"/>
          <w:color w:val="222222"/>
          <w:sz w:val="24"/>
          <w:szCs w:val="24"/>
          <w:lang w:eastAsia="ru-RU"/>
        </w:rPr>
        <w:t>т(</w:t>
      </w:r>
      <w:proofErr w:type="spellStart"/>
      <w:proofErr w:type="gramEnd"/>
      <w:r w:rsidRPr="00676624">
        <w:rPr>
          <w:rFonts w:ascii="Arial" w:eastAsia="Times New Roman" w:hAnsi="Arial" w:cs="Arial"/>
          <w:color w:val="222222"/>
          <w:sz w:val="24"/>
          <w:szCs w:val="24"/>
          <w:lang w:eastAsia="ru-RU"/>
        </w:rPr>
        <w:t>ов</w:t>
      </w:r>
      <w:proofErr w:type="spellEnd"/>
      <w:r w:rsidRPr="00676624">
        <w:rPr>
          <w:rFonts w:ascii="Arial" w:eastAsia="Times New Roman" w:hAnsi="Arial" w:cs="Arial"/>
          <w:color w:val="222222"/>
          <w:sz w:val="24"/>
          <w:szCs w:val="24"/>
          <w:lang w:eastAsia="ru-RU"/>
        </w:rPr>
        <w:t>) _________ реестров счетов 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 на сумму ________________________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 медицинскую помощь, оказанную в дневном стационаре: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 реестров счетов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 счетов _________ на сумму 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 xml:space="preserve">За амбулаторно-поликлиническую медицинскую помощь (в </w:t>
      </w:r>
      <w:proofErr w:type="spellStart"/>
      <w:r w:rsidRPr="00676624">
        <w:rPr>
          <w:rFonts w:ascii="Arial" w:eastAsia="Times New Roman" w:hAnsi="Arial" w:cs="Arial"/>
          <w:color w:val="222222"/>
          <w:sz w:val="24"/>
          <w:szCs w:val="24"/>
          <w:lang w:eastAsia="ru-RU"/>
        </w:rPr>
        <w:t>т.ч</w:t>
      </w:r>
      <w:proofErr w:type="spellEnd"/>
      <w:r w:rsidRPr="00676624">
        <w:rPr>
          <w:rFonts w:ascii="Arial" w:eastAsia="Times New Roman" w:hAnsi="Arial" w:cs="Arial"/>
          <w:color w:val="222222"/>
          <w:sz w:val="24"/>
          <w:szCs w:val="24"/>
          <w:lang w:eastAsia="ru-RU"/>
        </w:rPr>
        <w:t>. стоматологические</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и </w:t>
      </w:r>
      <w:proofErr w:type="spellStart"/>
      <w:r w:rsidRPr="00676624">
        <w:rPr>
          <w:rFonts w:ascii="Arial" w:eastAsia="Times New Roman" w:hAnsi="Arial" w:cs="Arial"/>
          <w:color w:val="222222"/>
          <w:sz w:val="24"/>
          <w:szCs w:val="24"/>
          <w:lang w:eastAsia="ru-RU"/>
        </w:rPr>
        <w:t>параклинические</w:t>
      </w:r>
      <w:proofErr w:type="spellEnd"/>
      <w:r w:rsidRPr="00676624">
        <w:rPr>
          <w:rFonts w:ascii="Arial" w:eastAsia="Times New Roman" w:hAnsi="Arial" w:cs="Arial"/>
          <w:color w:val="222222"/>
          <w:sz w:val="24"/>
          <w:szCs w:val="24"/>
          <w:lang w:eastAsia="ru-RU"/>
        </w:rPr>
        <w:t xml:space="preserve"> услуги):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сче</w:t>
      </w:r>
      <w:proofErr w:type="gramStart"/>
      <w:r w:rsidRPr="00676624">
        <w:rPr>
          <w:rFonts w:ascii="Arial" w:eastAsia="Times New Roman" w:hAnsi="Arial" w:cs="Arial"/>
          <w:color w:val="222222"/>
          <w:sz w:val="24"/>
          <w:szCs w:val="24"/>
          <w:lang w:eastAsia="ru-RU"/>
        </w:rPr>
        <w:t>т(</w:t>
      </w:r>
      <w:proofErr w:type="spellStart"/>
      <w:proofErr w:type="gramEnd"/>
      <w:r w:rsidRPr="00676624">
        <w:rPr>
          <w:rFonts w:ascii="Arial" w:eastAsia="Times New Roman" w:hAnsi="Arial" w:cs="Arial"/>
          <w:color w:val="222222"/>
          <w:sz w:val="24"/>
          <w:szCs w:val="24"/>
          <w:lang w:eastAsia="ru-RU"/>
        </w:rPr>
        <w:t>ов</w:t>
      </w:r>
      <w:proofErr w:type="spellEnd"/>
      <w:r w:rsidRPr="00676624">
        <w:rPr>
          <w:rFonts w:ascii="Arial" w:eastAsia="Times New Roman" w:hAnsi="Arial" w:cs="Arial"/>
          <w:color w:val="222222"/>
          <w:sz w:val="24"/>
          <w:szCs w:val="24"/>
          <w:lang w:eastAsia="ru-RU"/>
        </w:rPr>
        <w:t>) _________ реестров счетов 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 сумму ___________________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 Согласовано к оплате всего: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Счетов ____________ на сумму ____________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реестров счетов на сумму: _____________________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В </w:t>
      </w:r>
      <w:proofErr w:type="spellStart"/>
      <w:r w:rsidRPr="00676624">
        <w:rPr>
          <w:rFonts w:ascii="Arial" w:eastAsia="Times New Roman" w:hAnsi="Arial" w:cs="Arial"/>
          <w:color w:val="222222"/>
          <w:sz w:val="24"/>
          <w:szCs w:val="24"/>
          <w:lang w:eastAsia="ru-RU"/>
        </w:rPr>
        <w:t>т.ч</w:t>
      </w:r>
      <w:proofErr w:type="spellEnd"/>
      <w:r w:rsidRPr="00676624">
        <w:rPr>
          <w:rFonts w:ascii="Arial" w:eastAsia="Times New Roman" w:hAnsi="Arial" w:cs="Arial"/>
          <w:color w:val="222222"/>
          <w:sz w:val="24"/>
          <w:szCs w:val="24"/>
          <w:lang w:eastAsia="ru-RU"/>
        </w:rPr>
        <w:t>.: за стационарную медицинскую помощь на сумму: _____ руб. ____ счетов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 мед</w:t>
      </w:r>
      <w:proofErr w:type="gramStart"/>
      <w:r w:rsidRPr="00676624">
        <w:rPr>
          <w:rFonts w:ascii="Arial" w:eastAsia="Times New Roman" w:hAnsi="Arial" w:cs="Arial"/>
          <w:color w:val="222222"/>
          <w:sz w:val="24"/>
          <w:szCs w:val="24"/>
          <w:lang w:eastAsia="ru-RU"/>
        </w:rPr>
        <w:t>.</w:t>
      </w:r>
      <w:proofErr w:type="gramEnd"/>
      <w:r w:rsidRPr="00676624">
        <w:rPr>
          <w:rFonts w:ascii="Arial" w:eastAsia="Times New Roman" w:hAnsi="Arial" w:cs="Arial"/>
          <w:color w:val="222222"/>
          <w:sz w:val="24"/>
          <w:szCs w:val="24"/>
          <w:lang w:eastAsia="ru-RU"/>
        </w:rPr>
        <w:t xml:space="preserve"> </w:t>
      </w:r>
      <w:proofErr w:type="gramStart"/>
      <w:r w:rsidRPr="00676624">
        <w:rPr>
          <w:rFonts w:ascii="Arial" w:eastAsia="Times New Roman" w:hAnsi="Arial" w:cs="Arial"/>
          <w:color w:val="222222"/>
          <w:sz w:val="24"/>
          <w:szCs w:val="24"/>
          <w:lang w:eastAsia="ru-RU"/>
        </w:rPr>
        <w:t>п</w:t>
      </w:r>
      <w:proofErr w:type="gramEnd"/>
      <w:r w:rsidRPr="00676624">
        <w:rPr>
          <w:rFonts w:ascii="Arial" w:eastAsia="Times New Roman" w:hAnsi="Arial" w:cs="Arial"/>
          <w:color w:val="222222"/>
          <w:sz w:val="24"/>
          <w:szCs w:val="24"/>
          <w:lang w:eastAsia="ru-RU"/>
        </w:rPr>
        <w:t>омощь в дневном стационаре на сумму: _________ руб. _______ счетов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 амбулаторно-поликлиническую мед</w:t>
      </w:r>
      <w:proofErr w:type="gramStart"/>
      <w:r w:rsidRPr="00676624">
        <w:rPr>
          <w:rFonts w:ascii="Arial" w:eastAsia="Times New Roman" w:hAnsi="Arial" w:cs="Arial"/>
          <w:color w:val="222222"/>
          <w:sz w:val="24"/>
          <w:szCs w:val="24"/>
          <w:lang w:eastAsia="ru-RU"/>
        </w:rPr>
        <w:t>.</w:t>
      </w:r>
      <w:proofErr w:type="gramEnd"/>
      <w:r w:rsidRPr="00676624">
        <w:rPr>
          <w:rFonts w:ascii="Arial" w:eastAsia="Times New Roman" w:hAnsi="Arial" w:cs="Arial"/>
          <w:color w:val="222222"/>
          <w:sz w:val="24"/>
          <w:szCs w:val="24"/>
          <w:lang w:eastAsia="ru-RU"/>
        </w:rPr>
        <w:t xml:space="preserve"> </w:t>
      </w:r>
      <w:proofErr w:type="gramStart"/>
      <w:r w:rsidRPr="00676624">
        <w:rPr>
          <w:rFonts w:ascii="Arial" w:eastAsia="Times New Roman" w:hAnsi="Arial" w:cs="Arial"/>
          <w:color w:val="222222"/>
          <w:sz w:val="24"/>
          <w:szCs w:val="24"/>
          <w:lang w:eastAsia="ru-RU"/>
        </w:rPr>
        <w:t>п</w:t>
      </w:r>
      <w:proofErr w:type="gramEnd"/>
      <w:r w:rsidRPr="00676624">
        <w:rPr>
          <w:rFonts w:ascii="Arial" w:eastAsia="Times New Roman" w:hAnsi="Arial" w:cs="Arial"/>
          <w:color w:val="222222"/>
          <w:sz w:val="24"/>
          <w:szCs w:val="24"/>
          <w:lang w:eastAsia="ru-RU"/>
        </w:rPr>
        <w:t>омощь на сумму: _____ руб. ____ счетов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 Не согласовано к оплате реестров счетов на сумму: 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В </w:t>
      </w:r>
      <w:proofErr w:type="spellStart"/>
      <w:r w:rsidRPr="00676624">
        <w:rPr>
          <w:rFonts w:ascii="Arial" w:eastAsia="Times New Roman" w:hAnsi="Arial" w:cs="Arial"/>
          <w:color w:val="222222"/>
          <w:sz w:val="24"/>
          <w:szCs w:val="24"/>
          <w:lang w:eastAsia="ru-RU"/>
        </w:rPr>
        <w:t>т.ч</w:t>
      </w:r>
      <w:proofErr w:type="spellEnd"/>
      <w:r w:rsidRPr="00676624">
        <w:rPr>
          <w:rFonts w:ascii="Arial" w:eastAsia="Times New Roman" w:hAnsi="Arial" w:cs="Arial"/>
          <w:color w:val="222222"/>
          <w:sz w:val="24"/>
          <w:szCs w:val="24"/>
          <w:lang w:eastAsia="ru-RU"/>
        </w:rPr>
        <w:t>.: за стационарную медицинскую помощь на сумму: _____ руб. ____ счетов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 медицинскую помощь в дневном стационаре на сумму: _____ руб. ____ счетов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 амбулаторно-поликлиническую медицинскую помощь на сумму: 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 счетов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 превышение согласованных объемов медицинских услуг на сумму: 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2.1. Не подлежит оплате _______ счетов на сумму 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2.1.1. за стационарную медицинскую помощь на сумму: ______ руб. ____ счетов</w:t>
      </w:r>
    </w:p>
    <w:tbl>
      <w:tblPr>
        <w:tblW w:w="0" w:type="auto"/>
        <w:shd w:val="clear" w:color="auto" w:fill="FFFFFF"/>
        <w:tblCellMar>
          <w:left w:w="0" w:type="dxa"/>
          <w:right w:w="0" w:type="dxa"/>
        </w:tblCellMar>
        <w:tblLook w:val="04A0" w:firstRow="1" w:lastRow="0" w:firstColumn="1" w:lastColumn="0" w:noHBand="0" w:noVBand="1"/>
      </w:tblPr>
      <w:tblGrid>
        <w:gridCol w:w="1072"/>
        <w:gridCol w:w="1021"/>
        <w:gridCol w:w="1273"/>
        <w:gridCol w:w="548"/>
        <w:gridCol w:w="1041"/>
        <w:gridCol w:w="919"/>
        <w:gridCol w:w="681"/>
        <w:gridCol w:w="915"/>
        <w:gridCol w:w="913"/>
        <w:gridCol w:w="913"/>
        <w:gridCol w:w="930"/>
      </w:tblGrid>
      <w:tr w:rsidR="00676624" w:rsidRPr="00676624" w:rsidTr="00676624">
        <w:trPr>
          <w:trHeight w:val="1510"/>
        </w:trPr>
        <w:tc>
          <w:tcPr>
            <w:tcW w:w="105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структурного подразделения</w:t>
            </w:r>
          </w:p>
        </w:tc>
        <w:tc>
          <w:tcPr>
            <w:tcW w:w="100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отделения или профиля коек (для стационарной медицинской помощи)</w:t>
            </w:r>
          </w:p>
        </w:tc>
        <w:tc>
          <w:tcPr>
            <w:tcW w:w="125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индивидуального счета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Период (месяц)</w:t>
            </w:r>
          </w:p>
        </w:tc>
        <w:tc>
          <w:tcPr>
            <w:tcW w:w="102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полиса обязательного медицинского страхования</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территории страхования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причины отказа в оплате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 подлежащая отказу в оплате</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финансовых санкций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 финансовых санкций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Примечания</w:t>
            </w:r>
          </w:p>
        </w:tc>
      </w:tr>
      <w:tr w:rsidR="00676624" w:rsidRPr="00676624" w:rsidTr="00676624">
        <w:trPr>
          <w:trHeight w:val="220"/>
        </w:trPr>
        <w:tc>
          <w:tcPr>
            <w:tcW w:w="105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w:t>
            </w:r>
          </w:p>
        </w:tc>
        <w:tc>
          <w:tcPr>
            <w:tcW w:w="100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w:t>
            </w:r>
          </w:p>
        </w:tc>
        <w:tc>
          <w:tcPr>
            <w:tcW w:w="125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w:t>
            </w:r>
          </w:p>
        </w:tc>
        <w:tc>
          <w:tcPr>
            <w:tcW w:w="102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8</w:t>
            </w:r>
          </w:p>
        </w:tc>
        <w:tc>
          <w:tcPr>
            <w:tcW w:w="90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11</w:t>
            </w:r>
          </w:p>
        </w:tc>
      </w:tr>
      <w:tr w:rsidR="00676624" w:rsidRPr="00676624" w:rsidTr="00676624">
        <w:trPr>
          <w:trHeight w:val="17"/>
        </w:trPr>
        <w:tc>
          <w:tcPr>
            <w:tcW w:w="105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100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125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102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90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90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bl>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2.1.2. за медицинскую помощь в дневном стационаре на сумму: 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 счетов</w:t>
      </w:r>
    </w:p>
    <w:tbl>
      <w:tblPr>
        <w:tblW w:w="0" w:type="auto"/>
        <w:shd w:val="clear" w:color="auto" w:fill="FFFFFF"/>
        <w:tblCellMar>
          <w:left w:w="0" w:type="dxa"/>
          <w:right w:w="0" w:type="dxa"/>
        </w:tblCellMar>
        <w:tblLook w:val="04A0" w:firstRow="1" w:lastRow="0" w:firstColumn="1" w:lastColumn="0" w:noHBand="0" w:noVBand="1"/>
      </w:tblPr>
      <w:tblGrid>
        <w:gridCol w:w="1103"/>
        <w:gridCol w:w="772"/>
        <w:gridCol w:w="1276"/>
        <w:gridCol w:w="565"/>
        <w:gridCol w:w="1073"/>
        <w:gridCol w:w="948"/>
        <w:gridCol w:w="702"/>
        <w:gridCol w:w="944"/>
        <w:gridCol w:w="942"/>
        <w:gridCol w:w="942"/>
        <w:gridCol w:w="959"/>
      </w:tblGrid>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структурного подразделения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отделения или профиля коек (для ДС)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индивидуальные счета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Период (месяц)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полиса обязательного медицинского страхования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территории страхования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причины отказа в оплате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 подлежащая отказу в оплате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финансовых санкций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 финансовых санкций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Примечания</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11</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bl>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2.1.3. за амбулаторно-поликлиническую медицинскую помощь на сумму: 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 счетов</w:t>
      </w:r>
    </w:p>
    <w:tbl>
      <w:tblPr>
        <w:tblW w:w="0" w:type="auto"/>
        <w:shd w:val="clear" w:color="auto" w:fill="FFFFFF"/>
        <w:tblCellMar>
          <w:left w:w="0" w:type="dxa"/>
          <w:right w:w="0" w:type="dxa"/>
        </w:tblCellMar>
        <w:tblLook w:val="04A0" w:firstRow="1" w:lastRow="0" w:firstColumn="1" w:lastColumn="0" w:noHBand="0" w:noVBand="1"/>
      </w:tblPr>
      <w:tblGrid>
        <w:gridCol w:w="1103"/>
        <w:gridCol w:w="772"/>
        <w:gridCol w:w="1276"/>
        <w:gridCol w:w="565"/>
        <w:gridCol w:w="1073"/>
        <w:gridCol w:w="948"/>
        <w:gridCol w:w="702"/>
        <w:gridCol w:w="944"/>
        <w:gridCol w:w="942"/>
        <w:gridCol w:w="942"/>
        <w:gridCol w:w="959"/>
      </w:tblGrid>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структурного подразделения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отделения или профиля коек (для ДС)</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индивидуальные счета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Период (месяц)</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полиса обязательного медицинского страхования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территории страхования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причины отказа в оплате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 подлежащая отказу в оплате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финансовых санкций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 финансовых санкций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Примечания</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11</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bl>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2.2. Исключен</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2.3. Не принято к оплате в связи с превышением согласованных объемов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медицинских услуг на общую сумму _________________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В </w:t>
      </w:r>
      <w:proofErr w:type="spellStart"/>
      <w:r w:rsidRPr="00676624">
        <w:rPr>
          <w:rFonts w:ascii="Arial" w:eastAsia="Times New Roman" w:hAnsi="Arial" w:cs="Arial"/>
          <w:color w:val="222222"/>
          <w:sz w:val="24"/>
          <w:szCs w:val="24"/>
          <w:lang w:eastAsia="ru-RU"/>
        </w:rPr>
        <w:t>т.ч</w:t>
      </w:r>
      <w:proofErr w:type="spellEnd"/>
      <w:r w:rsidRPr="00676624">
        <w:rPr>
          <w:rFonts w:ascii="Arial" w:eastAsia="Times New Roman" w:hAnsi="Arial" w:cs="Arial"/>
          <w:color w:val="222222"/>
          <w:sz w:val="24"/>
          <w:szCs w:val="24"/>
          <w:lang w:eastAsia="ru-RU"/>
        </w:rPr>
        <w:t>.: за стационарную медицинскую помощь на сумму _____________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 медицинскую помощь в дневном стационаре на сумму 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 амбулаторно-поликлиническую медицинскую помощь на сумму 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руб.</w:t>
      </w:r>
    </w:p>
    <w:tbl>
      <w:tblPr>
        <w:tblW w:w="10448" w:type="dxa"/>
        <w:shd w:val="clear" w:color="auto" w:fill="FFFFFF"/>
        <w:tblLayout w:type="fixed"/>
        <w:tblCellMar>
          <w:left w:w="0" w:type="dxa"/>
          <w:right w:w="0" w:type="dxa"/>
        </w:tblCellMar>
        <w:tblLook w:val="04A0" w:firstRow="1" w:lastRow="0" w:firstColumn="1" w:lastColumn="0" w:noHBand="0" w:noVBand="1"/>
      </w:tblPr>
      <w:tblGrid>
        <w:gridCol w:w="1286"/>
        <w:gridCol w:w="709"/>
        <w:gridCol w:w="1417"/>
        <w:gridCol w:w="1306"/>
        <w:gridCol w:w="1388"/>
        <w:gridCol w:w="1366"/>
        <w:gridCol w:w="850"/>
        <w:gridCol w:w="1134"/>
        <w:gridCol w:w="992"/>
      </w:tblGrid>
      <w:tr w:rsidR="00676624" w:rsidRPr="00676624" w:rsidTr="00676624">
        <w:tc>
          <w:tcPr>
            <w:tcW w:w="128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Подразделения МО</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отделения</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Период, в котором произошло превышение согласованных объемов (квартал)</w:t>
            </w:r>
          </w:p>
        </w:tc>
        <w:tc>
          <w:tcPr>
            <w:tcW w:w="130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Величина превышения согласованных объемов медицинских услуг (к/д., посещений, УЕТ)</w:t>
            </w:r>
          </w:p>
        </w:tc>
        <w:tc>
          <w:tcPr>
            <w:tcW w:w="138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 не подлежащая оплате в связи с превышением согласованных объемов</w:t>
            </w:r>
          </w:p>
        </w:tc>
        <w:tc>
          <w:tcPr>
            <w:tcW w:w="136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 не принятая к оплате в связи с превышением согласованных объемов</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 xml:space="preserve">В </w:t>
            </w:r>
            <w:proofErr w:type="spellStart"/>
            <w:r w:rsidRPr="00676624">
              <w:rPr>
                <w:rFonts w:ascii="inherit" w:eastAsia="Times New Roman" w:hAnsi="inherit" w:cs="Arial"/>
                <w:b/>
                <w:bCs/>
                <w:color w:val="222222"/>
                <w:sz w:val="24"/>
                <w:szCs w:val="24"/>
                <w:lang w:eastAsia="ru-RU"/>
              </w:rPr>
              <w:t>т.ч</w:t>
            </w:r>
            <w:proofErr w:type="spellEnd"/>
            <w:r w:rsidRPr="00676624">
              <w:rPr>
                <w:rFonts w:ascii="inherit" w:eastAsia="Times New Roman" w:hAnsi="inherit" w:cs="Arial"/>
                <w:b/>
                <w:bCs/>
                <w:color w:val="222222"/>
                <w:sz w:val="24"/>
                <w:szCs w:val="24"/>
                <w:lang w:eastAsia="ru-RU"/>
              </w:rPr>
              <w:t>.: до проведения повторного МЭК</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 удерживаемая в текущем месяце</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Сумма, подлежащая удержанию в последующий период</w:t>
            </w:r>
          </w:p>
        </w:tc>
      </w:tr>
      <w:tr w:rsidR="00676624" w:rsidRPr="00676624" w:rsidTr="00676624">
        <w:tc>
          <w:tcPr>
            <w:tcW w:w="128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w:t>
            </w:r>
          </w:p>
        </w:tc>
        <w:tc>
          <w:tcPr>
            <w:tcW w:w="130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w:t>
            </w:r>
          </w:p>
        </w:tc>
        <w:tc>
          <w:tcPr>
            <w:tcW w:w="138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w:t>
            </w:r>
          </w:p>
        </w:tc>
        <w:tc>
          <w:tcPr>
            <w:tcW w:w="136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6</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7</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9</w:t>
            </w:r>
          </w:p>
        </w:tc>
      </w:tr>
      <w:tr w:rsidR="00676624" w:rsidRPr="00676624" w:rsidTr="00676624">
        <w:tc>
          <w:tcPr>
            <w:tcW w:w="128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130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138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136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85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bl>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предоставления счетов СМО (ТФ) медицинской организацией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 ____________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проверки счетов (реестров) "__" _____________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Специалист (Ф.И.О. и подпись) _______________________________</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Приложение 3</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Акт медико-экономической экспертизы страхового случая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N ___ от __________ </w:t>
      </w:r>
      <w:proofErr w:type="gramStart"/>
      <w:r w:rsidRPr="00676624">
        <w:rPr>
          <w:rFonts w:ascii="Arial" w:eastAsia="Times New Roman" w:hAnsi="Arial" w:cs="Arial"/>
          <w:color w:val="222222"/>
          <w:sz w:val="24"/>
          <w:szCs w:val="24"/>
          <w:lang w:eastAsia="ru-RU"/>
        </w:rPr>
        <w:t>г</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 Дата проведения экспертизы 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 Фамилия, имя, отчество специалиста-эксперта 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 Наименование проверяющей организации 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4. Наименование медицинской организации 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 Номер счета за медицинские услуги 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6. N полиса обязательного медицинского страхования 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7. Номер медицинской карты (амбулаторного или стационарного больного)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8. Окончательный (клинический) диагноз основного заболевания 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9. Диагноз сопутствующего заболевания 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10. Сроки лечения </w:t>
      </w:r>
      <w:proofErr w:type="gramStart"/>
      <w:r w:rsidRPr="00676624">
        <w:rPr>
          <w:rFonts w:ascii="Arial" w:eastAsia="Times New Roman" w:hAnsi="Arial" w:cs="Arial"/>
          <w:color w:val="222222"/>
          <w:sz w:val="24"/>
          <w:szCs w:val="24"/>
          <w:lang w:eastAsia="ru-RU"/>
        </w:rPr>
        <w:t>с</w:t>
      </w:r>
      <w:proofErr w:type="gramEnd"/>
      <w:r w:rsidRPr="00676624">
        <w:rPr>
          <w:rFonts w:ascii="Arial" w:eastAsia="Times New Roman" w:hAnsi="Arial" w:cs="Arial"/>
          <w:color w:val="222222"/>
          <w:sz w:val="24"/>
          <w:szCs w:val="24"/>
          <w:lang w:eastAsia="ru-RU"/>
        </w:rPr>
        <w:t xml:space="preserve"> _________________________ по 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11. Стоимость лечения 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12. Длительность заболевания 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13. Фамилия, имя, отчество лечащего врача 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14. Дополнительно проверена следующая учетно-отчетная документация 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Заключение специалиста-эксперта по обоснованности объемов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медицинских услуг, предоставленных к оплате, и их соответствие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записям в первичной медицинской и учетно-отчетной документации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(в </w:t>
      </w:r>
      <w:proofErr w:type="spellStart"/>
      <w:r w:rsidRPr="00676624">
        <w:rPr>
          <w:rFonts w:ascii="Arial" w:eastAsia="Times New Roman" w:hAnsi="Arial" w:cs="Arial"/>
          <w:color w:val="222222"/>
          <w:sz w:val="24"/>
          <w:szCs w:val="24"/>
          <w:lang w:eastAsia="ru-RU"/>
        </w:rPr>
        <w:t>т.ч</w:t>
      </w:r>
      <w:proofErr w:type="spellEnd"/>
      <w:r w:rsidRPr="00676624">
        <w:rPr>
          <w:rFonts w:ascii="Arial" w:eastAsia="Times New Roman" w:hAnsi="Arial" w:cs="Arial"/>
          <w:color w:val="222222"/>
          <w:sz w:val="24"/>
          <w:szCs w:val="24"/>
          <w:lang w:eastAsia="ru-RU"/>
        </w:rPr>
        <w:t>. краткий перечень выявленных недостатков)</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ВЫВОДЫ:</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Не подлежит оплате (сумма, код дефекта/нарушения) штраф (сумма, код</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дефекта/нарушения) 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Подлежит оплате 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 _______________ 200_ г. Специалист-эксперт 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(подпись)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Руководитель СМО/ТФОМС: _______________ Руководитель МО: 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М.П. подпись, М.П. подпись,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Ф.И.О., дата Ф.И.О., дата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подписания </w:t>
      </w:r>
      <w:proofErr w:type="spellStart"/>
      <w:proofErr w:type="gramStart"/>
      <w:r w:rsidRPr="00676624">
        <w:rPr>
          <w:rFonts w:ascii="Arial" w:eastAsia="Times New Roman" w:hAnsi="Arial" w:cs="Arial"/>
          <w:color w:val="222222"/>
          <w:sz w:val="24"/>
          <w:szCs w:val="24"/>
          <w:lang w:eastAsia="ru-RU"/>
        </w:rPr>
        <w:t>подписания</w:t>
      </w:r>
      <w:proofErr w:type="spellEnd"/>
      <w:proofErr w:type="gramEnd"/>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Приложение 4</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Рекомендуемый образец</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Реестр актов медико-экономической экспертизы</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N _______ от "__" ___________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Медицинская организация 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Сумма по счету 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1. </w:t>
      </w:r>
      <w:proofErr w:type="gramStart"/>
      <w:r w:rsidRPr="00676624">
        <w:rPr>
          <w:rFonts w:ascii="Arial" w:eastAsia="Times New Roman" w:hAnsi="Arial" w:cs="Arial"/>
          <w:color w:val="222222"/>
          <w:sz w:val="24"/>
          <w:szCs w:val="24"/>
          <w:lang w:eastAsia="ru-RU"/>
        </w:rPr>
        <w:t>Количество проверенной медицинской документации _____ (медицинских карт</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амбулаторного/стационарного больного, прочей учетно-отчетной документации)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 Выявлено несоответствие счета записям на сумму _______________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 Выявлено дефектов медицинской помощи/нарушений при оказании медицинской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помощи: 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Далее указываются все выявленные дефекты медицинской помощи/нарушения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при оказании медицинской помощи в соответствии с Перечнем оснований </w:t>
      </w:r>
      <w:proofErr w:type="gramStart"/>
      <w:r w:rsidRPr="00676624">
        <w:rPr>
          <w:rFonts w:ascii="Arial" w:eastAsia="Times New Roman" w:hAnsi="Arial" w:cs="Arial"/>
          <w:color w:val="222222"/>
          <w:sz w:val="24"/>
          <w:szCs w:val="24"/>
          <w:lang w:eastAsia="ru-RU"/>
        </w:rPr>
        <w:t>для</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отказа (уменьшения) оплаты медицинской помощи (приложение 8 к настоящему</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Порядку) с указанием конкретной суммы.</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Всего не подлежит оплате сумма _____ руб. Штраф в размере ______ руб. Всего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подлежит оплате: 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Итого к оплате: ______________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Специалист-эксперт экономи</w:t>
      </w:r>
      <w:proofErr w:type="gramStart"/>
      <w:r w:rsidRPr="00676624">
        <w:rPr>
          <w:rFonts w:ascii="Arial" w:eastAsia="Times New Roman" w:hAnsi="Arial" w:cs="Arial"/>
          <w:color w:val="222222"/>
          <w:sz w:val="24"/>
          <w:szCs w:val="24"/>
          <w:lang w:eastAsia="ru-RU"/>
        </w:rPr>
        <w:t>ст стр</w:t>
      </w:r>
      <w:proofErr w:type="gramEnd"/>
      <w:r w:rsidRPr="00676624">
        <w:rPr>
          <w:rFonts w:ascii="Arial" w:eastAsia="Times New Roman" w:hAnsi="Arial" w:cs="Arial"/>
          <w:color w:val="222222"/>
          <w:sz w:val="24"/>
          <w:szCs w:val="24"/>
          <w:lang w:eastAsia="ru-RU"/>
        </w:rPr>
        <w:t>аховой медицинской организации 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 __________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Руководитель медицинской организации 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М.П.</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Приложение 5</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Акт 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N ___ от __________ </w:t>
      </w:r>
      <w:proofErr w:type="gramStart"/>
      <w:r w:rsidRPr="00676624">
        <w:rPr>
          <w:rFonts w:ascii="Arial" w:eastAsia="Times New Roman" w:hAnsi="Arial" w:cs="Arial"/>
          <w:color w:val="222222"/>
          <w:sz w:val="24"/>
          <w:szCs w:val="24"/>
          <w:lang w:eastAsia="ru-RU"/>
        </w:rPr>
        <w:t>г</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 __________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Экспертом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(Ф.И.О. эксперта</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или идентификационный номер)</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 поручению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 направившей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Поручение N 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в связи </w:t>
      </w:r>
      <w:proofErr w:type="gramStart"/>
      <w:r w:rsidRPr="00676624">
        <w:rPr>
          <w:rFonts w:ascii="Arial" w:eastAsia="Times New Roman" w:hAnsi="Arial" w:cs="Arial"/>
          <w:color w:val="222222"/>
          <w:sz w:val="24"/>
          <w:szCs w:val="24"/>
          <w:lang w:eastAsia="ru-RU"/>
        </w:rPr>
        <w:t>с</w:t>
      </w:r>
      <w:proofErr w:type="gramEnd"/>
      <w:r w:rsidRPr="00676624">
        <w:rPr>
          <w:rFonts w:ascii="Arial" w:eastAsia="Times New Roman" w:hAnsi="Arial" w:cs="Arial"/>
          <w:color w:val="222222"/>
          <w:sz w:val="24"/>
          <w:szCs w:val="24"/>
          <w:lang w:eastAsia="ru-RU"/>
        </w:rPr>
        <w:t xml:space="preserve"> 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(повод для проверки - жалоба, претензия и т.д.)</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произведена целевая экспертиза качества медицинской помощи с целью</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выявления нарушений прав застрахованного лица 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N полиса обязательного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место работы 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Место оказания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 медицинской организации, отделения)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Ф.И.О. лечащего врача 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Медицинская карта (амбулаторного, стационарного) больного, прочие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учетно-отчетные документы</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N 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Период оказания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 "__" __________ 201_ г. по "__" ___________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Диагноз, установленный медицинской организацией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КРАТКОЕ ЭКСПЕРТНОЕ ЗАКЛЮЧЕНИЕ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(готовится на основании экспертного заключения):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Выявленные дефекты медицинской помощи/нарушения при оказании медицинской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Выводы</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Рекомендации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Неоплачиваемых (койко-дней, </w:t>
      </w:r>
      <w:proofErr w:type="spellStart"/>
      <w:r w:rsidRPr="00676624">
        <w:rPr>
          <w:rFonts w:ascii="Arial" w:eastAsia="Times New Roman" w:hAnsi="Arial" w:cs="Arial"/>
          <w:color w:val="222222"/>
          <w:sz w:val="24"/>
          <w:szCs w:val="24"/>
          <w:lang w:eastAsia="ru-RU"/>
        </w:rPr>
        <w:t>пациенто</w:t>
      </w:r>
      <w:proofErr w:type="spellEnd"/>
      <w:r w:rsidRPr="00676624">
        <w:rPr>
          <w:rFonts w:ascii="Arial" w:eastAsia="Times New Roman" w:hAnsi="Arial" w:cs="Arial"/>
          <w:color w:val="222222"/>
          <w:sz w:val="24"/>
          <w:szCs w:val="24"/>
          <w:lang w:eastAsia="ru-RU"/>
        </w:rPr>
        <w:t>-дней, посещений):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Штраф в размере 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 итогам проверки проведен разбор данного случая с руководством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 качества медицинской помощи: 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Специалист-эксперт: 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Руководитель СМО/ТФОМС: ________________ Руководитель МО: 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М.П. подпись, Ф.И.О., М.П. подпись, Ф.И.О.,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подписания дата подписания</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Приложение 6</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Акт</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экспертизы качества медицинской помощи (</w:t>
      </w:r>
      <w:proofErr w:type="gramStart"/>
      <w:r w:rsidRPr="00676624">
        <w:rPr>
          <w:rFonts w:ascii="Arial" w:eastAsia="Times New Roman" w:hAnsi="Arial" w:cs="Arial"/>
          <w:color w:val="222222"/>
          <w:sz w:val="24"/>
          <w:szCs w:val="24"/>
          <w:lang w:eastAsia="ru-RU"/>
        </w:rPr>
        <w:t>сводный</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N _______ от __________________ </w:t>
      </w:r>
      <w:proofErr w:type="gramStart"/>
      <w:r w:rsidRPr="00676624">
        <w:rPr>
          <w:rFonts w:ascii="Arial" w:eastAsia="Times New Roman" w:hAnsi="Arial" w:cs="Arial"/>
          <w:color w:val="222222"/>
          <w:sz w:val="24"/>
          <w:szCs w:val="24"/>
          <w:lang w:eastAsia="ru-RU"/>
        </w:rPr>
        <w:t>г</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(название медицинской организации, адрес)</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соответствии с договором от ____________ N 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Организация, проводившая проверку: 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Ф.И.О. эксперта качества </w:t>
      </w:r>
      <w:proofErr w:type="gramStart"/>
      <w:r w:rsidRPr="00676624">
        <w:rPr>
          <w:rFonts w:ascii="Arial" w:eastAsia="Times New Roman" w:hAnsi="Arial" w:cs="Arial"/>
          <w:color w:val="222222"/>
          <w:sz w:val="24"/>
          <w:szCs w:val="24"/>
          <w:lang w:eastAsia="ru-RU"/>
        </w:rPr>
        <w:t>медицинской</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помощи (или идентификационный номер): 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Проверяемый период: </w:t>
      </w:r>
      <w:proofErr w:type="gramStart"/>
      <w:r w:rsidRPr="00676624">
        <w:rPr>
          <w:rFonts w:ascii="Arial" w:eastAsia="Times New Roman" w:hAnsi="Arial" w:cs="Arial"/>
          <w:color w:val="222222"/>
          <w:sz w:val="24"/>
          <w:szCs w:val="24"/>
          <w:lang w:eastAsia="ru-RU"/>
        </w:rPr>
        <w:t>с</w:t>
      </w:r>
      <w:proofErr w:type="gramEnd"/>
      <w:r w:rsidRPr="00676624">
        <w:rPr>
          <w:rFonts w:ascii="Arial" w:eastAsia="Times New Roman" w:hAnsi="Arial" w:cs="Arial"/>
          <w:color w:val="222222"/>
          <w:sz w:val="24"/>
          <w:szCs w:val="24"/>
          <w:lang w:eastAsia="ru-RU"/>
        </w:rPr>
        <w:t xml:space="preserve"> ___________ по 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проведения экспертизы качества медицинской помощи: 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Проверено случаев оказания медицинской помощи:</w:t>
      </w:r>
    </w:p>
    <w:tbl>
      <w:tblPr>
        <w:tblW w:w="8780" w:type="dxa"/>
        <w:shd w:val="clear" w:color="auto" w:fill="FFFFFF"/>
        <w:tblCellMar>
          <w:left w:w="0" w:type="dxa"/>
          <w:right w:w="0" w:type="dxa"/>
        </w:tblCellMar>
        <w:tblLook w:val="04A0" w:firstRow="1" w:lastRow="0" w:firstColumn="1" w:lastColumn="0" w:noHBand="0" w:noVBand="1"/>
      </w:tblPr>
      <w:tblGrid>
        <w:gridCol w:w="375"/>
        <w:gridCol w:w="1784"/>
        <w:gridCol w:w="1695"/>
        <w:gridCol w:w="801"/>
        <w:gridCol w:w="672"/>
        <w:gridCol w:w="604"/>
        <w:gridCol w:w="1565"/>
        <w:gridCol w:w="1284"/>
      </w:tblGrid>
      <w:tr w:rsidR="00676624" w:rsidRPr="00676624" w:rsidTr="00676624">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 xml:space="preserve">N </w:t>
            </w:r>
            <w:proofErr w:type="gramStart"/>
            <w:r w:rsidRPr="00676624">
              <w:rPr>
                <w:rFonts w:ascii="inherit" w:eastAsia="Times New Roman" w:hAnsi="inherit" w:cs="Arial"/>
                <w:b/>
                <w:bCs/>
                <w:color w:val="222222"/>
                <w:sz w:val="24"/>
                <w:szCs w:val="24"/>
                <w:lang w:eastAsia="ru-RU"/>
              </w:rPr>
              <w:t>п</w:t>
            </w:r>
            <w:proofErr w:type="gramEnd"/>
            <w:r w:rsidRPr="00676624">
              <w:rPr>
                <w:rFonts w:ascii="inherit" w:eastAsia="Times New Roman" w:hAnsi="inherit" w:cs="Arial"/>
                <w:b/>
                <w:bCs/>
                <w:color w:val="222222"/>
                <w:sz w:val="24"/>
                <w:szCs w:val="24"/>
                <w:lang w:eastAsia="ru-RU"/>
              </w:rPr>
              <w:t>/п</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полиса обязательного медицинского страхования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Вид, N медицинской документации</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Даты обращений</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МКБ</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Оплачено за медицинские услуги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Служебная отметка</w:t>
            </w:r>
          </w:p>
        </w:tc>
      </w:tr>
      <w:tr w:rsidR="00676624" w:rsidRPr="00676624" w:rsidTr="00676624">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начало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конец</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8</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bl>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Всего проверено случаев оказания медицинской помощи: 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Выводы:</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Рекомендации: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 качества медицинской помощи: 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Специалист-эксперт: 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Руководитель СМО/ТФОМС: ________________ Руководитель МО: 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М.П. подпись, Ф.И.О., М.П. подпись,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подписания Ф.И.О., дата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подписания</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Приложение 7</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Акт </w:t>
      </w:r>
      <w:proofErr w:type="spellStart"/>
      <w:r w:rsidRPr="00676624">
        <w:rPr>
          <w:rFonts w:ascii="Arial" w:eastAsia="Times New Roman" w:hAnsi="Arial" w:cs="Arial"/>
          <w:color w:val="222222"/>
          <w:sz w:val="24"/>
          <w:szCs w:val="24"/>
          <w:lang w:eastAsia="ru-RU"/>
        </w:rPr>
        <w:t>реэкспертизы</w:t>
      </w:r>
      <w:proofErr w:type="spellEnd"/>
      <w:r w:rsidRPr="00676624">
        <w:rPr>
          <w:rFonts w:ascii="Arial" w:eastAsia="Times New Roman" w:hAnsi="Arial" w:cs="Arial"/>
          <w:color w:val="222222"/>
          <w:sz w:val="24"/>
          <w:szCs w:val="24"/>
          <w:lang w:eastAsia="ru-RU"/>
        </w:rPr>
        <w:t xml:space="preserve"> "*" по результатам </w:t>
      </w:r>
      <w:proofErr w:type="gramStart"/>
      <w:r w:rsidRPr="00676624">
        <w:rPr>
          <w:rFonts w:ascii="Arial" w:eastAsia="Times New Roman" w:hAnsi="Arial" w:cs="Arial"/>
          <w:color w:val="222222"/>
          <w:sz w:val="24"/>
          <w:szCs w:val="24"/>
          <w:lang w:eastAsia="ru-RU"/>
        </w:rPr>
        <w:t>медико-экономической</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экспертизы/экспертизы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(нужное подчеркнуть)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N ___ от __________ </w:t>
      </w:r>
      <w:proofErr w:type="gramStart"/>
      <w:r w:rsidRPr="00676624">
        <w:rPr>
          <w:rFonts w:ascii="Arial" w:eastAsia="Times New Roman" w:hAnsi="Arial" w:cs="Arial"/>
          <w:color w:val="222222"/>
          <w:sz w:val="24"/>
          <w:szCs w:val="24"/>
          <w:lang w:eastAsia="ru-RU"/>
        </w:rPr>
        <w:t>г</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 основании приказа директора территориального фонда обязательного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медицинского страхования ________________ (название)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от "__" ________________ 201_ г. N 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Экспертами (специалист-эксперт/эксперт качества медицинской помощи -</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нужное</w:t>
      </w:r>
      <w:proofErr w:type="gramEnd"/>
      <w:r w:rsidRPr="00676624">
        <w:rPr>
          <w:rFonts w:ascii="Arial" w:eastAsia="Times New Roman" w:hAnsi="Arial" w:cs="Arial"/>
          <w:color w:val="222222"/>
          <w:sz w:val="24"/>
          <w:szCs w:val="24"/>
          <w:lang w:eastAsia="ru-RU"/>
        </w:rPr>
        <w:t xml:space="preserve"> подчеркнуть): ____________ (должность) _____________ (ФИО)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____________ (должность) __________________ (ФИО)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проведена</w:t>
      </w:r>
      <w:proofErr w:type="gramEnd"/>
      <w:r w:rsidRPr="00676624">
        <w:rPr>
          <w:rFonts w:ascii="Arial" w:eastAsia="Times New Roman" w:hAnsi="Arial" w:cs="Arial"/>
          <w:color w:val="222222"/>
          <w:sz w:val="24"/>
          <w:szCs w:val="24"/>
          <w:lang w:eastAsia="ru-RU"/>
        </w:rPr>
        <w:t xml:space="preserve"> </w:t>
      </w:r>
      <w:proofErr w:type="spellStart"/>
      <w:r w:rsidRPr="00676624">
        <w:rPr>
          <w:rFonts w:ascii="Arial" w:eastAsia="Times New Roman" w:hAnsi="Arial" w:cs="Arial"/>
          <w:color w:val="222222"/>
          <w:sz w:val="24"/>
          <w:szCs w:val="24"/>
          <w:lang w:eastAsia="ru-RU"/>
        </w:rPr>
        <w:t>реэкспертиза</w:t>
      </w:r>
      <w:proofErr w:type="spellEnd"/>
      <w:r w:rsidRPr="00676624">
        <w:rPr>
          <w:rFonts w:ascii="Arial" w:eastAsia="Times New Roman" w:hAnsi="Arial" w:cs="Arial"/>
          <w:color w:val="222222"/>
          <w:sz w:val="24"/>
          <w:szCs w:val="24"/>
          <w:lang w:eastAsia="ru-RU"/>
        </w:rPr>
        <w:t xml:space="preserve"> по результатам МЭЭ/ЭКМП (нужное подчеркнуть),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проведенной СМО 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 СМО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Адрес местонахождения СМО 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проведения проверки 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Проверка проведена за период с "__" ________ 201_ г. по "__" 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 медицинской организации, город, район</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Принято к оплате ___________ счетов </w:t>
      </w:r>
      <w:proofErr w:type="gramStart"/>
      <w:r w:rsidRPr="00676624">
        <w:rPr>
          <w:rFonts w:ascii="Arial" w:eastAsia="Times New Roman" w:hAnsi="Arial" w:cs="Arial"/>
          <w:color w:val="222222"/>
          <w:sz w:val="24"/>
          <w:szCs w:val="24"/>
          <w:lang w:eastAsia="ru-RU"/>
        </w:rPr>
        <w:t>за</w:t>
      </w:r>
      <w:proofErr w:type="gramEnd"/>
      <w:r w:rsidRPr="00676624">
        <w:rPr>
          <w:rFonts w:ascii="Arial" w:eastAsia="Times New Roman" w:hAnsi="Arial" w:cs="Arial"/>
          <w:color w:val="222222"/>
          <w:sz w:val="24"/>
          <w:szCs w:val="24"/>
          <w:lang w:eastAsia="ru-RU"/>
        </w:rPr>
        <w:t xml:space="preserve"> пролеченных застрахованных</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из них: стационарной помощи - 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медицинской помощи в дневном стационаре - 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амбулаторно-поликлинической помощи - 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СМО </w:t>
      </w:r>
      <w:proofErr w:type="gramStart"/>
      <w:r w:rsidRPr="00676624">
        <w:rPr>
          <w:rFonts w:ascii="Arial" w:eastAsia="Times New Roman" w:hAnsi="Arial" w:cs="Arial"/>
          <w:color w:val="222222"/>
          <w:sz w:val="24"/>
          <w:szCs w:val="24"/>
          <w:lang w:eastAsia="ru-RU"/>
        </w:rPr>
        <w:t>проведена</w:t>
      </w:r>
      <w:proofErr w:type="gramEnd"/>
      <w:r w:rsidRPr="00676624">
        <w:rPr>
          <w:rFonts w:ascii="Arial" w:eastAsia="Times New Roman" w:hAnsi="Arial" w:cs="Arial"/>
          <w:color w:val="222222"/>
          <w:sz w:val="24"/>
          <w:szCs w:val="24"/>
          <w:lang w:eastAsia="ru-RU"/>
        </w:rPr>
        <w:t xml:space="preserve"> МЭЭ/ЭКМП (нужное подчеркнуть) _______________ случаев (___%):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из них: стационарной помощи - _____________________________ случаев</w:t>
      </w:r>
      <w:proofErr w:type="gramStart"/>
      <w:r w:rsidRPr="00676624">
        <w:rPr>
          <w:rFonts w:ascii="Arial" w:eastAsia="Times New Roman" w:hAnsi="Arial" w:cs="Arial"/>
          <w:color w:val="222222"/>
          <w:sz w:val="24"/>
          <w:szCs w:val="24"/>
          <w:lang w:eastAsia="ru-RU"/>
        </w:rPr>
        <w:t xml:space="preserve"> (___%),</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медицинской помощи в дневном стационаре - _________________ случаев</w:t>
      </w:r>
      <w:proofErr w:type="gramStart"/>
      <w:r w:rsidRPr="00676624">
        <w:rPr>
          <w:rFonts w:ascii="Arial" w:eastAsia="Times New Roman" w:hAnsi="Arial" w:cs="Arial"/>
          <w:color w:val="222222"/>
          <w:sz w:val="24"/>
          <w:szCs w:val="24"/>
          <w:lang w:eastAsia="ru-RU"/>
        </w:rPr>
        <w:t xml:space="preserve"> (___%),</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амбулаторно-поликлинической помощи - ______________________ случаев</w:t>
      </w:r>
      <w:proofErr w:type="gramStart"/>
      <w:r w:rsidRPr="00676624">
        <w:rPr>
          <w:rFonts w:ascii="Arial" w:eastAsia="Times New Roman" w:hAnsi="Arial" w:cs="Arial"/>
          <w:color w:val="222222"/>
          <w:sz w:val="24"/>
          <w:szCs w:val="24"/>
          <w:lang w:eastAsia="ru-RU"/>
        </w:rPr>
        <w:t xml:space="preserve"> (___%).</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этом СМО выявлено ________________ случаев</w:t>
      </w:r>
      <w:proofErr w:type="gramStart"/>
      <w:r w:rsidRPr="00676624">
        <w:rPr>
          <w:rFonts w:ascii="Arial" w:eastAsia="Times New Roman" w:hAnsi="Arial" w:cs="Arial"/>
          <w:color w:val="222222"/>
          <w:sz w:val="24"/>
          <w:szCs w:val="24"/>
          <w:lang w:eastAsia="ru-RU"/>
        </w:rPr>
        <w:t xml:space="preserve"> (___%) </w:t>
      </w:r>
      <w:proofErr w:type="gramEnd"/>
      <w:r w:rsidRPr="00676624">
        <w:rPr>
          <w:rFonts w:ascii="Arial" w:eastAsia="Times New Roman" w:hAnsi="Arial" w:cs="Arial"/>
          <w:color w:val="222222"/>
          <w:sz w:val="24"/>
          <w:szCs w:val="24"/>
          <w:lang w:eastAsia="ru-RU"/>
        </w:rPr>
        <w:t>нарушений, допущенных</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 предоставлении застрахованным лицам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1. </w:t>
      </w:r>
      <w:proofErr w:type="gramStart"/>
      <w:r w:rsidRPr="00676624">
        <w:rPr>
          <w:rFonts w:ascii="Arial" w:eastAsia="Times New Roman" w:hAnsi="Arial" w:cs="Arial"/>
          <w:color w:val="222222"/>
          <w:sz w:val="24"/>
          <w:szCs w:val="24"/>
          <w:lang w:eastAsia="ru-RU"/>
        </w:rPr>
        <w:t>Проведена</w:t>
      </w:r>
      <w:proofErr w:type="gramEnd"/>
      <w:r w:rsidRPr="00676624">
        <w:rPr>
          <w:rFonts w:ascii="Arial" w:eastAsia="Times New Roman" w:hAnsi="Arial" w:cs="Arial"/>
          <w:color w:val="222222"/>
          <w:sz w:val="24"/>
          <w:szCs w:val="24"/>
          <w:lang w:eastAsia="ru-RU"/>
        </w:rPr>
        <w:t xml:space="preserve"> </w:t>
      </w:r>
      <w:proofErr w:type="spellStart"/>
      <w:r w:rsidRPr="00676624">
        <w:rPr>
          <w:rFonts w:ascii="Arial" w:eastAsia="Times New Roman" w:hAnsi="Arial" w:cs="Arial"/>
          <w:color w:val="222222"/>
          <w:sz w:val="24"/>
          <w:szCs w:val="24"/>
          <w:lang w:eastAsia="ru-RU"/>
        </w:rPr>
        <w:t>реэкспертиза</w:t>
      </w:r>
      <w:proofErr w:type="spellEnd"/>
      <w:r w:rsidRPr="00676624">
        <w:rPr>
          <w:rFonts w:ascii="Arial" w:eastAsia="Times New Roman" w:hAnsi="Arial" w:cs="Arial"/>
          <w:color w:val="222222"/>
          <w:sz w:val="24"/>
          <w:szCs w:val="24"/>
          <w:lang w:eastAsia="ru-RU"/>
        </w:rPr>
        <w:t xml:space="preserve"> _____________ случаев (___%).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2. При </w:t>
      </w:r>
      <w:proofErr w:type="spellStart"/>
      <w:r w:rsidRPr="00676624">
        <w:rPr>
          <w:rFonts w:ascii="Arial" w:eastAsia="Times New Roman" w:hAnsi="Arial" w:cs="Arial"/>
          <w:color w:val="222222"/>
          <w:sz w:val="24"/>
          <w:szCs w:val="24"/>
          <w:lang w:eastAsia="ru-RU"/>
        </w:rPr>
        <w:t>реэкспертизе</w:t>
      </w:r>
      <w:proofErr w:type="spellEnd"/>
      <w:r w:rsidRPr="00676624">
        <w:rPr>
          <w:rFonts w:ascii="Arial" w:eastAsia="Times New Roman" w:hAnsi="Arial" w:cs="Arial"/>
          <w:color w:val="222222"/>
          <w:sz w:val="24"/>
          <w:szCs w:val="24"/>
          <w:lang w:eastAsia="ru-RU"/>
        </w:rPr>
        <w:t xml:space="preserve"> __________ случаев, признанных СМО удовлетворительными,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экспертное заключение специалистов ТФОМС совпало с экспертным заключением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СМО в ___________ случаях</w:t>
      </w:r>
      <w:proofErr w:type="gramStart"/>
      <w:r w:rsidRPr="00676624">
        <w:rPr>
          <w:rFonts w:ascii="Arial" w:eastAsia="Times New Roman" w:hAnsi="Arial" w:cs="Arial"/>
          <w:color w:val="222222"/>
          <w:sz w:val="24"/>
          <w:szCs w:val="24"/>
          <w:lang w:eastAsia="ru-RU"/>
        </w:rPr>
        <w:t xml:space="preserve"> (___%), </w:t>
      </w:r>
      <w:proofErr w:type="gramEnd"/>
      <w:r w:rsidRPr="00676624">
        <w:rPr>
          <w:rFonts w:ascii="Arial" w:eastAsia="Times New Roman" w:hAnsi="Arial" w:cs="Arial"/>
          <w:color w:val="222222"/>
          <w:sz w:val="24"/>
          <w:szCs w:val="24"/>
          <w:lang w:eastAsia="ru-RU"/>
        </w:rPr>
        <w:t>а именно:</w:t>
      </w:r>
    </w:p>
    <w:tbl>
      <w:tblPr>
        <w:tblW w:w="9933" w:type="dxa"/>
        <w:shd w:val="clear" w:color="auto" w:fill="FFFFFF"/>
        <w:tblCellMar>
          <w:left w:w="0" w:type="dxa"/>
          <w:right w:w="0" w:type="dxa"/>
        </w:tblCellMar>
        <w:tblLook w:val="04A0" w:firstRow="1" w:lastRow="0" w:firstColumn="1" w:lastColumn="0" w:noHBand="0" w:noVBand="1"/>
      </w:tblPr>
      <w:tblGrid>
        <w:gridCol w:w="458"/>
        <w:gridCol w:w="2528"/>
        <w:gridCol w:w="2693"/>
        <w:gridCol w:w="1261"/>
        <w:gridCol w:w="1792"/>
        <w:gridCol w:w="1201"/>
      </w:tblGrid>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 xml:space="preserve">N </w:t>
            </w:r>
            <w:proofErr w:type="gramStart"/>
            <w:r w:rsidRPr="00676624">
              <w:rPr>
                <w:rFonts w:ascii="inherit" w:eastAsia="Times New Roman" w:hAnsi="inherit" w:cs="Arial"/>
                <w:b/>
                <w:bCs/>
                <w:color w:val="222222"/>
                <w:sz w:val="24"/>
                <w:szCs w:val="24"/>
                <w:lang w:eastAsia="ru-RU"/>
              </w:rPr>
              <w:t>п</w:t>
            </w:r>
            <w:proofErr w:type="gramEnd"/>
            <w:r w:rsidRPr="00676624">
              <w:rPr>
                <w:rFonts w:ascii="inherit" w:eastAsia="Times New Roman" w:hAnsi="inherit" w:cs="Arial"/>
                <w:b/>
                <w:bCs/>
                <w:color w:val="222222"/>
                <w:sz w:val="24"/>
                <w:szCs w:val="24"/>
                <w:lang w:eastAsia="ru-RU"/>
              </w:rPr>
              <w:t>/п</w:t>
            </w:r>
          </w:p>
        </w:tc>
        <w:tc>
          <w:tcPr>
            <w:tcW w:w="25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полиса обязательного медицинского страхования</w:t>
            </w:r>
          </w:p>
        </w:tc>
        <w:tc>
          <w:tcPr>
            <w:tcW w:w="2693"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медицинской карты стационарного, амбулаторного больного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Период лечения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лечебного отделения</w:t>
            </w:r>
          </w:p>
        </w:tc>
        <w:tc>
          <w:tcPr>
            <w:tcW w:w="12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Диагноз или код МКБ-10</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25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12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bl>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2.1. По _________________ случаям (___%) специалистами </w:t>
      </w:r>
      <w:proofErr w:type="gramStart"/>
      <w:r w:rsidRPr="00676624">
        <w:rPr>
          <w:rFonts w:ascii="Arial" w:eastAsia="Times New Roman" w:hAnsi="Arial" w:cs="Arial"/>
          <w:color w:val="222222"/>
          <w:sz w:val="24"/>
          <w:szCs w:val="24"/>
          <w:lang w:eastAsia="ru-RU"/>
        </w:rPr>
        <w:t>территориального</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фонда обязательного медицинского страхования выявлены нарушения, допущенные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медицинской организацией, но не </w:t>
      </w:r>
      <w:proofErr w:type="gramStart"/>
      <w:r w:rsidRPr="00676624">
        <w:rPr>
          <w:rFonts w:ascii="Arial" w:eastAsia="Times New Roman" w:hAnsi="Arial" w:cs="Arial"/>
          <w:color w:val="222222"/>
          <w:sz w:val="24"/>
          <w:szCs w:val="24"/>
          <w:lang w:eastAsia="ru-RU"/>
        </w:rPr>
        <w:t>выявленные</w:t>
      </w:r>
      <w:proofErr w:type="gramEnd"/>
      <w:r w:rsidRPr="00676624">
        <w:rPr>
          <w:rFonts w:ascii="Arial" w:eastAsia="Times New Roman" w:hAnsi="Arial" w:cs="Arial"/>
          <w:color w:val="222222"/>
          <w:sz w:val="24"/>
          <w:szCs w:val="24"/>
          <w:lang w:eastAsia="ru-RU"/>
        </w:rPr>
        <w:t xml:space="preserve"> СМО.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Описание конкретного случая выявленного нарушения включает:</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 N </w:t>
      </w:r>
      <w:proofErr w:type="gramStart"/>
      <w:r w:rsidRPr="00676624">
        <w:rPr>
          <w:rFonts w:ascii="Arial" w:eastAsia="Times New Roman" w:hAnsi="Arial" w:cs="Arial"/>
          <w:color w:val="222222"/>
          <w:sz w:val="24"/>
          <w:szCs w:val="24"/>
          <w:lang w:eastAsia="ru-RU"/>
        </w:rPr>
        <w:t>п</w:t>
      </w:r>
      <w:proofErr w:type="gramEnd"/>
      <w:r w:rsidRPr="00676624">
        <w:rPr>
          <w:rFonts w:ascii="Arial" w:eastAsia="Times New Roman" w:hAnsi="Arial" w:cs="Arial"/>
          <w:color w:val="222222"/>
          <w:sz w:val="24"/>
          <w:szCs w:val="24"/>
          <w:lang w:eastAsia="ru-RU"/>
        </w:rPr>
        <w:t>/п, N полиса обязательного медицинского страхования, период</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лечения, количество койко-дней (посещений, услуг, УЕТ), тариф законченного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случая, диагноз (основной, сопутствующий), категория (работающий,</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неработающий);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дефекты медицинской помощи/нарушения при оказании медицинской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помощи в соответствии с приложением 8 к настоящему Порядку, допущенные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медицинской организацией, но не </w:t>
      </w:r>
      <w:proofErr w:type="gramStart"/>
      <w:r w:rsidRPr="00676624">
        <w:rPr>
          <w:rFonts w:ascii="Arial" w:eastAsia="Times New Roman" w:hAnsi="Arial" w:cs="Arial"/>
          <w:color w:val="222222"/>
          <w:sz w:val="24"/>
          <w:szCs w:val="24"/>
          <w:lang w:eastAsia="ru-RU"/>
        </w:rPr>
        <w:t>выявленные</w:t>
      </w:r>
      <w:proofErr w:type="gramEnd"/>
      <w:r w:rsidRPr="00676624">
        <w:rPr>
          <w:rFonts w:ascii="Arial" w:eastAsia="Times New Roman" w:hAnsi="Arial" w:cs="Arial"/>
          <w:color w:val="222222"/>
          <w:sz w:val="24"/>
          <w:szCs w:val="24"/>
          <w:lang w:eastAsia="ru-RU"/>
        </w:rPr>
        <w:t xml:space="preserve"> СМО;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экспертное заключение специалистов территориального фонда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обязательного медицинского страхования формулируется согласно договору </w:t>
      </w:r>
      <w:proofErr w:type="gramStart"/>
      <w:r w:rsidRPr="00676624">
        <w:rPr>
          <w:rFonts w:ascii="Arial" w:eastAsia="Times New Roman" w:hAnsi="Arial" w:cs="Arial"/>
          <w:color w:val="222222"/>
          <w:sz w:val="24"/>
          <w:szCs w:val="24"/>
          <w:lang w:eastAsia="ru-RU"/>
        </w:rPr>
        <w:t>со</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СМО с указанием номера пункта перечня нарушений и сумм финансовых санкций,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наименования нарушений.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Сумма по счету ___________ руб., сумма финансовых санкций 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3. </w:t>
      </w:r>
      <w:proofErr w:type="gramStart"/>
      <w:r w:rsidRPr="00676624">
        <w:rPr>
          <w:rFonts w:ascii="Arial" w:eastAsia="Times New Roman" w:hAnsi="Arial" w:cs="Arial"/>
          <w:color w:val="222222"/>
          <w:sz w:val="24"/>
          <w:szCs w:val="24"/>
          <w:lang w:eastAsia="ru-RU"/>
        </w:rPr>
        <w:t>Проведена</w:t>
      </w:r>
      <w:proofErr w:type="gramEnd"/>
      <w:r w:rsidRPr="00676624">
        <w:rPr>
          <w:rFonts w:ascii="Arial" w:eastAsia="Times New Roman" w:hAnsi="Arial" w:cs="Arial"/>
          <w:color w:val="222222"/>
          <w:sz w:val="24"/>
          <w:szCs w:val="24"/>
          <w:lang w:eastAsia="ru-RU"/>
        </w:rPr>
        <w:t xml:space="preserve"> </w:t>
      </w:r>
      <w:proofErr w:type="spellStart"/>
      <w:r w:rsidRPr="00676624">
        <w:rPr>
          <w:rFonts w:ascii="Arial" w:eastAsia="Times New Roman" w:hAnsi="Arial" w:cs="Arial"/>
          <w:color w:val="222222"/>
          <w:sz w:val="24"/>
          <w:szCs w:val="24"/>
          <w:lang w:eastAsia="ru-RU"/>
        </w:rPr>
        <w:t>реэкспертиза</w:t>
      </w:r>
      <w:proofErr w:type="spellEnd"/>
      <w:r w:rsidRPr="00676624">
        <w:rPr>
          <w:rFonts w:ascii="Arial" w:eastAsia="Times New Roman" w:hAnsi="Arial" w:cs="Arial"/>
          <w:color w:val="222222"/>
          <w:sz w:val="24"/>
          <w:szCs w:val="24"/>
          <w:lang w:eastAsia="ru-RU"/>
        </w:rPr>
        <w:t xml:space="preserve"> _______ случаев с выявленными СМО нарушениями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в медицинской организации и оказании медицинской помощи </w:t>
      </w:r>
      <w:proofErr w:type="gramStart"/>
      <w:r w:rsidRPr="00676624">
        <w:rPr>
          <w:rFonts w:ascii="Arial" w:eastAsia="Times New Roman" w:hAnsi="Arial" w:cs="Arial"/>
          <w:color w:val="222222"/>
          <w:sz w:val="24"/>
          <w:szCs w:val="24"/>
          <w:lang w:eastAsia="ru-RU"/>
        </w:rPr>
        <w:t>застрахованным</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лицам.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По ________ случаям (___%) экспертное заключение СМО совпало </w:t>
      </w:r>
      <w:proofErr w:type="gramStart"/>
      <w:r w:rsidRPr="00676624">
        <w:rPr>
          <w:rFonts w:ascii="Arial" w:eastAsia="Times New Roman" w:hAnsi="Arial" w:cs="Arial"/>
          <w:color w:val="222222"/>
          <w:sz w:val="24"/>
          <w:szCs w:val="24"/>
          <w:lang w:eastAsia="ru-RU"/>
        </w:rPr>
        <w:t>с</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экспертным заключением специалистов территориального фонда обязательного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медицинского страхования, а именно:</w:t>
      </w:r>
    </w:p>
    <w:tbl>
      <w:tblPr>
        <w:tblW w:w="9939" w:type="dxa"/>
        <w:shd w:val="clear" w:color="auto" w:fill="FFFFFF"/>
        <w:tblCellMar>
          <w:left w:w="0" w:type="dxa"/>
          <w:right w:w="0" w:type="dxa"/>
        </w:tblCellMar>
        <w:tblLook w:val="04A0" w:firstRow="1" w:lastRow="0" w:firstColumn="1" w:lastColumn="0" w:noHBand="0" w:noVBand="1"/>
      </w:tblPr>
      <w:tblGrid>
        <w:gridCol w:w="458"/>
        <w:gridCol w:w="2529"/>
        <w:gridCol w:w="2699"/>
        <w:gridCol w:w="1260"/>
        <w:gridCol w:w="1792"/>
        <w:gridCol w:w="1201"/>
      </w:tblGrid>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 xml:space="preserve">N </w:t>
            </w:r>
            <w:proofErr w:type="gramStart"/>
            <w:r w:rsidRPr="00676624">
              <w:rPr>
                <w:rFonts w:ascii="inherit" w:eastAsia="Times New Roman" w:hAnsi="inherit" w:cs="Arial"/>
                <w:b/>
                <w:bCs/>
                <w:color w:val="222222"/>
                <w:sz w:val="24"/>
                <w:szCs w:val="24"/>
                <w:lang w:eastAsia="ru-RU"/>
              </w:rPr>
              <w:t>п</w:t>
            </w:r>
            <w:proofErr w:type="gramEnd"/>
            <w:r w:rsidRPr="00676624">
              <w:rPr>
                <w:rFonts w:ascii="inherit" w:eastAsia="Times New Roman" w:hAnsi="inherit" w:cs="Arial"/>
                <w:b/>
                <w:bCs/>
                <w:color w:val="222222"/>
                <w:sz w:val="24"/>
                <w:szCs w:val="24"/>
                <w:lang w:eastAsia="ru-RU"/>
              </w:rPr>
              <w:t>/п</w:t>
            </w:r>
          </w:p>
        </w:tc>
        <w:tc>
          <w:tcPr>
            <w:tcW w:w="252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полиса обязательного медицинского страхования</w:t>
            </w:r>
          </w:p>
        </w:tc>
        <w:tc>
          <w:tcPr>
            <w:tcW w:w="269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медицинской карты стационарного, амбулаторного больного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Период лечения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лечебного отделения</w:t>
            </w:r>
          </w:p>
        </w:tc>
        <w:tc>
          <w:tcPr>
            <w:tcW w:w="12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Диагноз или код МКБ-10</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252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269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120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bl>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3.1. По ___________ случаям</w:t>
      </w:r>
      <w:proofErr w:type="gramStart"/>
      <w:r w:rsidRPr="00676624">
        <w:rPr>
          <w:rFonts w:ascii="Arial" w:eastAsia="Times New Roman" w:hAnsi="Arial" w:cs="Arial"/>
          <w:color w:val="222222"/>
          <w:sz w:val="24"/>
          <w:szCs w:val="24"/>
          <w:lang w:eastAsia="ru-RU"/>
        </w:rPr>
        <w:t xml:space="preserve"> (___%) </w:t>
      </w:r>
      <w:proofErr w:type="gramEnd"/>
      <w:r w:rsidRPr="00676624">
        <w:rPr>
          <w:rFonts w:ascii="Arial" w:eastAsia="Times New Roman" w:hAnsi="Arial" w:cs="Arial"/>
          <w:color w:val="222222"/>
          <w:sz w:val="24"/>
          <w:szCs w:val="24"/>
          <w:lang w:eastAsia="ru-RU"/>
        </w:rPr>
        <w:t>специалистами территориального фонда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обязательного медицинского страхования выявлены нарушения, допущенные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специалистами СМО при МЭЭ/ЭКМП (</w:t>
      </w:r>
      <w:proofErr w:type="gramStart"/>
      <w:r w:rsidRPr="00676624">
        <w:rPr>
          <w:rFonts w:ascii="Arial" w:eastAsia="Times New Roman" w:hAnsi="Arial" w:cs="Arial"/>
          <w:color w:val="222222"/>
          <w:sz w:val="24"/>
          <w:szCs w:val="24"/>
          <w:lang w:eastAsia="ru-RU"/>
        </w:rPr>
        <w:t>нужное</w:t>
      </w:r>
      <w:proofErr w:type="gramEnd"/>
      <w:r w:rsidRPr="00676624">
        <w:rPr>
          <w:rFonts w:ascii="Arial" w:eastAsia="Times New Roman" w:hAnsi="Arial" w:cs="Arial"/>
          <w:color w:val="222222"/>
          <w:sz w:val="24"/>
          <w:szCs w:val="24"/>
          <w:lang w:eastAsia="ru-RU"/>
        </w:rPr>
        <w:t xml:space="preserve"> подчеркнуть).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Описание конкретного случая выявленного нарушения включает:</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 xml:space="preserve">- N </w:t>
      </w:r>
      <w:proofErr w:type="gramStart"/>
      <w:r w:rsidRPr="00676624">
        <w:rPr>
          <w:rFonts w:ascii="Arial" w:eastAsia="Times New Roman" w:hAnsi="Arial" w:cs="Arial"/>
          <w:color w:val="222222"/>
          <w:sz w:val="24"/>
          <w:szCs w:val="24"/>
          <w:lang w:eastAsia="ru-RU"/>
        </w:rPr>
        <w:t>п</w:t>
      </w:r>
      <w:proofErr w:type="gramEnd"/>
      <w:r w:rsidRPr="00676624">
        <w:rPr>
          <w:rFonts w:ascii="Arial" w:eastAsia="Times New Roman" w:hAnsi="Arial" w:cs="Arial"/>
          <w:color w:val="222222"/>
          <w:sz w:val="24"/>
          <w:szCs w:val="24"/>
          <w:lang w:eastAsia="ru-RU"/>
        </w:rPr>
        <w:t>/п, N полиса обязательного медицинского страхования, период</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лечения, количество койко-дней (посещений, услуг, УЕТ), тариф, диагноз</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roofErr w:type="gramStart"/>
      <w:r w:rsidRPr="00676624">
        <w:rPr>
          <w:rFonts w:ascii="Arial" w:eastAsia="Times New Roman" w:hAnsi="Arial" w:cs="Arial"/>
          <w:color w:val="222222"/>
          <w:sz w:val="24"/>
          <w:szCs w:val="24"/>
          <w:lang w:eastAsia="ru-RU"/>
        </w:rPr>
        <w:t>основной</w:t>
      </w:r>
      <w:proofErr w:type="gramEnd"/>
      <w:r w:rsidRPr="00676624">
        <w:rPr>
          <w:rFonts w:ascii="Arial" w:eastAsia="Times New Roman" w:hAnsi="Arial" w:cs="Arial"/>
          <w:color w:val="222222"/>
          <w:sz w:val="24"/>
          <w:szCs w:val="24"/>
          <w:lang w:eastAsia="ru-RU"/>
        </w:rPr>
        <w:t>, сопутствующий), категорию (работающий, неработающий);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суть выявленного СМО нарушения;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экспертное заключение, принятое СМО с указанием суммы недоплаты;</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нарушение, допущенное СМО при организации и проведении МЭЭ/ЭКМП.</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Экспертное заключение специалистов территориального фонда обязательного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медицинского страхования формулируется согласно договору с СМО с указанием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номера пункта перечня нарушений и сумм финансовых санкций, наименования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нарушений.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Сумма по счету ____________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Необоснованно удержанная СМО с медицинской организации сумма 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Сумма финансовых санкций ___________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4. Выводы: Экспертное заключение СМО и территориального фонда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обязательного медицинского страхования совпало в _________ случаях</w:t>
      </w:r>
      <w:proofErr w:type="gramStart"/>
      <w:r w:rsidRPr="00676624">
        <w:rPr>
          <w:rFonts w:ascii="Arial" w:eastAsia="Times New Roman" w:hAnsi="Arial" w:cs="Arial"/>
          <w:color w:val="222222"/>
          <w:sz w:val="24"/>
          <w:szCs w:val="24"/>
          <w:lang w:eastAsia="ru-RU"/>
        </w:rPr>
        <w:t xml:space="preserve"> (___%),</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выявлено нарушений, допущенных СМО в организации и проведении МЭЭ/ЭКМП</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roofErr w:type="gramStart"/>
      <w:r w:rsidRPr="00676624">
        <w:rPr>
          <w:rFonts w:ascii="Arial" w:eastAsia="Times New Roman" w:hAnsi="Arial" w:cs="Arial"/>
          <w:color w:val="222222"/>
          <w:sz w:val="24"/>
          <w:szCs w:val="24"/>
          <w:lang w:eastAsia="ru-RU"/>
        </w:rPr>
        <w:t>нужное</w:t>
      </w:r>
      <w:proofErr w:type="gramEnd"/>
      <w:r w:rsidRPr="00676624">
        <w:rPr>
          <w:rFonts w:ascii="Arial" w:eastAsia="Times New Roman" w:hAnsi="Arial" w:cs="Arial"/>
          <w:color w:val="222222"/>
          <w:sz w:val="24"/>
          <w:szCs w:val="24"/>
          <w:lang w:eastAsia="ru-RU"/>
        </w:rPr>
        <w:t xml:space="preserve"> подчеркнуть) в _________ случаях (___%), в том числе по видам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нарушений с указанием количества и сумм.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5. Предложения: Подлежит восстановлению 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отдельным платежным поручением необоснованно удержанная сумма в размере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Подлежит перечислению за счет собственных средств СМО на счет ТФОМС</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финансовые санкции в размере _________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Подлежит возврату медицинской организацией в доход бюджета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территориального фонда обязательного медицинского страхования сумма </w:t>
      </w:r>
      <w:proofErr w:type="gramStart"/>
      <w:r w:rsidRPr="00676624">
        <w:rPr>
          <w:rFonts w:ascii="Arial" w:eastAsia="Times New Roman" w:hAnsi="Arial" w:cs="Arial"/>
          <w:color w:val="222222"/>
          <w:sz w:val="24"/>
          <w:szCs w:val="24"/>
          <w:lang w:eastAsia="ru-RU"/>
        </w:rPr>
        <w:t>в</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размере</w:t>
      </w:r>
      <w:proofErr w:type="gramEnd"/>
      <w:r w:rsidRPr="00676624">
        <w:rPr>
          <w:rFonts w:ascii="Arial" w:eastAsia="Times New Roman" w:hAnsi="Arial" w:cs="Arial"/>
          <w:color w:val="222222"/>
          <w:sz w:val="24"/>
          <w:szCs w:val="24"/>
          <w:lang w:eastAsia="ru-RU"/>
        </w:rPr>
        <w:t xml:space="preserve"> 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Подпись специалистов, проводивших </w:t>
      </w:r>
      <w:proofErr w:type="spellStart"/>
      <w:r w:rsidRPr="00676624">
        <w:rPr>
          <w:rFonts w:ascii="Arial" w:eastAsia="Times New Roman" w:hAnsi="Arial" w:cs="Arial"/>
          <w:color w:val="222222"/>
          <w:sz w:val="24"/>
          <w:szCs w:val="24"/>
          <w:lang w:eastAsia="ru-RU"/>
        </w:rPr>
        <w:t>реэкспертизу</w:t>
      </w:r>
      <w:proofErr w:type="spell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 ФИО ____________ подпись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 ФИО ____________ подпись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 ФИО ____________ подпись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Директор территориального фонда обязательного медицинского страхования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 ФИО ____________ подпись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С актом </w:t>
      </w:r>
      <w:proofErr w:type="gramStart"/>
      <w:r w:rsidRPr="00676624">
        <w:rPr>
          <w:rFonts w:ascii="Arial" w:eastAsia="Times New Roman" w:hAnsi="Arial" w:cs="Arial"/>
          <w:color w:val="222222"/>
          <w:sz w:val="24"/>
          <w:szCs w:val="24"/>
          <w:lang w:eastAsia="ru-RU"/>
        </w:rPr>
        <w:t>ознакомлены</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Руководитель СМО _____________________ ФИО ___________ подпись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М.П.</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Руководитель медицинской организации _____________ ФИО ________ подпись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М.П.</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Примечания: "*" повторной экспертизы.</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Приложение 8</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ПЕРЕЧЕНЬ</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ОСНОВАНИЙ ДЛЯ ОТКАЗА В ОПЛАТЕ МЕДИЦИНСКОЙ ПОМОЩИ</w:t>
      </w:r>
    </w:p>
    <w:p w:rsidR="00676624" w:rsidRPr="00676624" w:rsidRDefault="00676624" w:rsidP="006766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6624">
        <w:rPr>
          <w:rFonts w:ascii="Arial" w:eastAsia="Times New Roman" w:hAnsi="Arial" w:cs="Arial"/>
          <w:b/>
          <w:bCs/>
          <w:color w:val="222222"/>
          <w:sz w:val="24"/>
          <w:szCs w:val="24"/>
          <w:lang w:eastAsia="ru-RU"/>
        </w:rPr>
        <w:t>(УМЕНЬШЕНИЯ ОПЛАТЫ МЕДИЦИНСКОЙ ПОМОЩИ)</w:t>
      </w:r>
    </w:p>
    <w:tbl>
      <w:tblPr>
        <w:tblW w:w="10216" w:type="dxa"/>
        <w:shd w:val="clear" w:color="auto" w:fill="FFFFFF"/>
        <w:tblCellMar>
          <w:left w:w="0" w:type="dxa"/>
          <w:right w:w="0" w:type="dxa"/>
        </w:tblCellMar>
        <w:tblLook w:val="04A0" w:firstRow="1" w:lastRow="0" w:firstColumn="1" w:lastColumn="0" w:noHBand="0" w:noVBand="1"/>
      </w:tblPr>
      <w:tblGrid>
        <w:gridCol w:w="560"/>
        <w:gridCol w:w="9656"/>
      </w:tblGrid>
      <w:tr w:rsidR="00676624" w:rsidRPr="00676624" w:rsidTr="00676624">
        <w:tc>
          <w:tcPr>
            <w:tcW w:w="10216"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Раздел 1. Нарушения, ограничивающие доступность медицинской помощи для застрахованных лиц</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Нарушение прав застрахованных лиц на получение медицинской помощи в медицинской организации, в том числе:</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1.1.1.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1.1.2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 выбор врача путем подачи заявления лично или через своего представителя на имя руководителя медицинской организации;</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1.1.3.</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 xml:space="preserve">нарушение условий оказания медицинской помощи, в том числе сроков ожидания медицинской помощи, предоставляемой в плановом порядке, времени </w:t>
            </w:r>
            <w:proofErr w:type="spellStart"/>
            <w:r w:rsidRPr="00676624">
              <w:rPr>
                <w:rFonts w:ascii="inherit" w:eastAsia="Times New Roman" w:hAnsi="inherit" w:cs="Arial"/>
                <w:color w:val="222222"/>
                <w:sz w:val="24"/>
                <w:szCs w:val="24"/>
                <w:lang w:eastAsia="ru-RU"/>
              </w:rPr>
              <w:t>доезда</w:t>
            </w:r>
            <w:proofErr w:type="spellEnd"/>
            <w:r w:rsidRPr="00676624">
              <w:rPr>
                <w:rFonts w:ascii="inherit" w:eastAsia="Times New Roman" w:hAnsi="inherit" w:cs="Arial"/>
                <w:color w:val="222222"/>
                <w:sz w:val="24"/>
                <w:szCs w:val="24"/>
                <w:lang w:eastAsia="ru-RU"/>
              </w:rPr>
              <w:t xml:space="preserve"> бригад скорой медицинской помощи при оказании скорой медицинской помощи в экстренной форме.</w:t>
            </w:r>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w:t>
            </w:r>
            <w:proofErr w:type="spellStart"/>
            <w:r w:rsidRPr="00676624">
              <w:rPr>
                <w:rFonts w:ascii="inherit" w:eastAsia="Times New Roman" w:hAnsi="inherit" w:cs="Arial"/>
                <w:color w:val="222222"/>
                <w:sz w:val="24"/>
                <w:szCs w:val="24"/>
                <w:lang w:eastAsia="ru-RU"/>
              </w:rPr>
              <w:t>пп</w:t>
            </w:r>
            <w:proofErr w:type="spellEnd"/>
            <w:r w:rsidRPr="00676624">
              <w:rPr>
                <w:rFonts w:ascii="inherit" w:eastAsia="Times New Roman" w:hAnsi="inherit" w:cs="Arial"/>
                <w:color w:val="222222"/>
                <w:sz w:val="24"/>
                <w:szCs w:val="24"/>
                <w:lang w:eastAsia="ru-RU"/>
              </w:rPr>
              <w:t>. 1.1.3 в ред. Приказа ФФОМС от 22.02.2017 N 45)</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Необоснованный отказ застрахованным лицам в оказании медицинской помощи в соответствии с территориальной программой ОМС, в том числе:</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1.2.1.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 xml:space="preserve">не </w:t>
            </w:r>
            <w:proofErr w:type="gramStart"/>
            <w:r w:rsidRPr="00676624">
              <w:rPr>
                <w:rFonts w:ascii="inherit" w:eastAsia="Times New Roman" w:hAnsi="inherit" w:cs="Arial"/>
                <w:color w:val="222222"/>
                <w:sz w:val="24"/>
                <w:szCs w:val="24"/>
                <w:lang w:eastAsia="ru-RU"/>
              </w:rPr>
              <w:t>повлекший</w:t>
            </w:r>
            <w:proofErr w:type="gramEnd"/>
            <w:r w:rsidRPr="00676624">
              <w:rPr>
                <w:rFonts w:ascii="inherit" w:eastAsia="Times New Roman" w:hAnsi="inherit" w:cs="Arial"/>
                <w:color w:val="222222"/>
                <w:sz w:val="24"/>
                <w:szCs w:val="24"/>
                <w:lang w:eastAsia="ru-RU"/>
              </w:rPr>
              <w:t xml:space="preserve"> за собой причинение вреда здоровью, не создавший риска прогрессирования </w:t>
            </w:r>
            <w:r w:rsidRPr="00676624">
              <w:rPr>
                <w:rFonts w:ascii="inherit" w:eastAsia="Times New Roman" w:hAnsi="inherit" w:cs="Arial"/>
                <w:color w:val="222222"/>
                <w:sz w:val="24"/>
                <w:szCs w:val="24"/>
                <w:lang w:eastAsia="ru-RU"/>
              </w:rPr>
              <w:lastRenderedPageBreak/>
              <w:t>имеющегося заболевания, не создавший риска возникновения нового заболевания;</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lastRenderedPageBreak/>
              <w:t>1.2.2.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1.3.1.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 xml:space="preserve">не </w:t>
            </w:r>
            <w:proofErr w:type="gramStart"/>
            <w:r w:rsidRPr="00676624">
              <w:rPr>
                <w:rFonts w:ascii="inherit" w:eastAsia="Times New Roman" w:hAnsi="inherit" w:cs="Arial"/>
                <w:color w:val="222222"/>
                <w:sz w:val="24"/>
                <w:szCs w:val="24"/>
                <w:lang w:eastAsia="ru-RU"/>
              </w:rPr>
              <w:t>повлекший</w:t>
            </w:r>
            <w:proofErr w:type="gramEnd"/>
            <w:r w:rsidRPr="00676624">
              <w:rPr>
                <w:rFonts w:ascii="inherit" w:eastAsia="Times New Roman" w:hAnsi="inherit" w:cs="Arial"/>
                <w:color w:val="222222"/>
                <w:sz w:val="24"/>
                <w:szCs w:val="24"/>
                <w:lang w:eastAsia="ru-RU"/>
              </w:rPr>
              <w:t xml:space="preserve">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1.3.2.</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proofErr w:type="gramStart"/>
            <w:r w:rsidRPr="00676624">
              <w:rPr>
                <w:rFonts w:ascii="inherit" w:eastAsia="Times New Roman" w:hAnsi="inherit" w:cs="Arial"/>
                <w:color w:val="222222"/>
                <w:sz w:val="24"/>
                <w:szCs w:val="24"/>
                <w:lang w:eastAsia="ru-RU"/>
              </w:rPr>
              <w:t xml:space="preserve">повлекший за собой причинение вреда здоровью, в том числе приведший к </w:t>
            </w:r>
            <w:proofErr w:type="spellStart"/>
            <w:r w:rsidRPr="00676624">
              <w:rPr>
                <w:rFonts w:ascii="inherit" w:eastAsia="Times New Roman" w:hAnsi="inherit" w:cs="Arial"/>
                <w:color w:val="222222"/>
                <w:sz w:val="24"/>
                <w:szCs w:val="24"/>
                <w:lang w:eastAsia="ru-RU"/>
              </w:rPr>
              <w:t>инвалидизации</w:t>
            </w:r>
            <w:proofErr w:type="spellEnd"/>
            <w:r w:rsidRPr="00676624">
              <w:rPr>
                <w:rFonts w:ascii="inherit" w:eastAsia="Times New Roman" w:hAnsi="inherit" w:cs="Arial"/>
                <w:color w:val="222222"/>
                <w:sz w:val="24"/>
                <w:szCs w:val="24"/>
                <w:lang w:eastAsia="ru-RU"/>
              </w:rPr>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 1.3.2 в ред. Приказа ФФОМС от 21.07.2015 N 130)</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1.4.</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 1.4 в ред. Приказа ФФОМС от 21.07.2015 N 130)</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1.5.</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proofErr w:type="gramStart"/>
            <w:r w:rsidRPr="00676624">
              <w:rPr>
                <w:rFonts w:ascii="inherit" w:eastAsia="Times New Roman" w:hAnsi="inherit" w:cs="Arial"/>
                <w:color w:val="222222"/>
                <w:sz w:val="24"/>
                <w:szCs w:val="24"/>
                <w:lang w:eastAsia="ru-RU"/>
              </w:rP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roofErr w:type="gramEnd"/>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 1.5 в ред. Приказа ФФОМС от 21.07.2015 N 130)</w:t>
            </w:r>
          </w:p>
        </w:tc>
      </w:tr>
      <w:tr w:rsidR="00676624" w:rsidRPr="00676624" w:rsidTr="00676624">
        <w:tc>
          <w:tcPr>
            <w:tcW w:w="10216"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Раздел 2. Отсутствие информированности застрахованного населения</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Отсутствие официального сайта медицинской организации в сети Интернет.</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Отсутствие на официальном сайте медицинской организации в сети Интернет следующей информации: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2.2.1.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 режиме работы медицинской организации;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2.2.2.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2.2.3.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 видах оказываемой медицинской помощи;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2.2.4.</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 показателях доступности и качества медицинской помощи;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2.2.5.</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2.2.6.</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proofErr w:type="gramStart"/>
            <w:r w:rsidRPr="00676624">
              <w:rPr>
                <w:rFonts w:ascii="inherit" w:eastAsia="Times New Roman" w:hAnsi="inherit" w:cs="Arial"/>
                <w:color w:val="222222"/>
                <w:sz w:val="24"/>
                <w:szCs w:val="24"/>
                <w:lang w:eastAsia="ru-RU"/>
              </w:rP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roofErr w:type="gramEnd"/>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Отсутствие информационных стендов в медицинских организациях.</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2.4.</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Отсутствие на информационных стендах в медицинских организациях следующей информации: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2.4.1.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 режиме работы медицинской организации;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2.4.2.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2.4.3.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 видах оказываемой медицинской помощи в данной медицинской организации;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2.4.4.</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 показателях доступности и качества медицинской помощи;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2.4.5.</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2.4.6.</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proofErr w:type="gramStart"/>
            <w:r w:rsidRPr="00676624">
              <w:rPr>
                <w:rFonts w:ascii="inherit" w:eastAsia="Times New Roman" w:hAnsi="inherit" w:cs="Arial"/>
                <w:color w:val="222222"/>
                <w:sz w:val="24"/>
                <w:szCs w:val="24"/>
                <w:lang w:eastAsia="ru-RU"/>
              </w:rP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w:t>
            </w:r>
            <w:r w:rsidRPr="00676624">
              <w:rPr>
                <w:rFonts w:ascii="inherit" w:eastAsia="Times New Roman" w:hAnsi="inherit" w:cs="Arial"/>
                <w:color w:val="222222"/>
                <w:sz w:val="24"/>
                <w:szCs w:val="24"/>
                <w:lang w:eastAsia="ru-RU"/>
              </w:rPr>
              <w:lastRenderedPageBreak/>
              <w:t>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roofErr w:type="gramEnd"/>
          </w:p>
        </w:tc>
      </w:tr>
      <w:tr w:rsidR="00676624" w:rsidRPr="00676624" w:rsidTr="00676624">
        <w:tc>
          <w:tcPr>
            <w:tcW w:w="10216"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lastRenderedPageBreak/>
              <w:t>Раздел 3. Дефекты медицинской помощи/нарушения при оказании медицинской помощи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3.2.</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 3.2 в ред. Приказа ФФОМС от 21.07.2015 N 130)</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3.2.1.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proofErr w:type="gramStart"/>
            <w:r w:rsidRPr="00676624">
              <w:rPr>
                <w:rFonts w:ascii="inherit" w:eastAsia="Times New Roman" w:hAnsi="inherit" w:cs="Arial"/>
                <w:color w:val="222222"/>
                <w:sz w:val="24"/>
                <w:szCs w:val="24"/>
                <w:lang w:eastAsia="ru-RU"/>
              </w:rPr>
              <w:t>не повлиявшее на состояние здоровья застрахованного лица;</w:t>
            </w:r>
            <w:proofErr w:type="gramEnd"/>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3.2.2.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proofErr w:type="gramStart"/>
            <w:r w:rsidRPr="00676624">
              <w:rPr>
                <w:rFonts w:ascii="inherit" w:eastAsia="Times New Roman" w:hAnsi="inherit" w:cs="Arial"/>
                <w:color w:val="222222"/>
                <w:sz w:val="24"/>
                <w:szCs w:val="24"/>
                <w:lang w:eastAsia="ru-RU"/>
              </w:rP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roofErr w:type="gramEnd"/>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3.2.3.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3.2.4.</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 xml:space="preserve">приведших к </w:t>
            </w:r>
            <w:proofErr w:type="spellStart"/>
            <w:r w:rsidRPr="00676624">
              <w:rPr>
                <w:rFonts w:ascii="inherit" w:eastAsia="Times New Roman" w:hAnsi="inherit" w:cs="Arial"/>
                <w:color w:val="222222"/>
                <w:sz w:val="24"/>
                <w:szCs w:val="24"/>
                <w:lang w:eastAsia="ru-RU"/>
              </w:rPr>
              <w:t>инвалидизации</w:t>
            </w:r>
            <w:proofErr w:type="spellEnd"/>
            <w:r w:rsidRPr="00676624">
              <w:rPr>
                <w:rFonts w:ascii="inherit" w:eastAsia="Times New Roman" w:hAnsi="inherit" w:cs="Arial"/>
                <w:color w:val="222222"/>
                <w:sz w:val="24"/>
                <w:szCs w:val="24"/>
                <w:lang w:eastAsia="ru-RU"/>
              </w:rPr>
              <w:t xml:space="preserve"> (за исключением случаев отказа застрахованного лица от лечения, оформленного в установленном порядке);</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3.2.5.</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приведших к летальному исходу (за исключением случаев отказа застрахованного лица от лечения, оформленного в установленном порядке).</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3.3.</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 3.3 в ред. Приказа ФФОМС от 21.07.2015 N 130)</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3.3.1.</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исключен. - Приказ ФФОМС от 29.12.2015 N 277;</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3.3.2.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3.4.</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3.5.</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proofErr w:type="gramStart"/>
            <w:r w:rsidRPr="00676624">
              <w:rPr>
                <w:rFonts w:ascii="inherit" w:eastAsia="Times New Roman" w:hAnsi="inherit" w:cs="Arial"/>
                <w:color w:val="222222"/>
                <w:sz w:val="24"/>
                <w:szCs w:val="24"/>
                <w:lang w:eastAsia="ru-RU"/>
              </w:rPr>
              <w:t>Нарушения при оказании медицинской помощи (в частности, дефекты лечения, преждевременная выписка),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w:t>
            </w:r>
            <w:proofErr w:type="gramEnd"/>
            <w:r w:rsidRPr="00676624">
              <w:rPr>
                <w:rFonts w:ascii="inherit" w:eastAsia="Times New Roman" w:hAnsi="inherit" w:cs="Arial"/>
                <w:color w:val="222222"/>
                <w:sz w:val="24"/>
                <w:szCs w:val="24"/>
                <w:lang w:eastAsia="ru-RU"/>
              </w:rPr>
              <w:t xml:space="preserve"> повторный вызов скорой медицинской помощи в течение 24 часов от момента предшествующего вызова.</w:t>
            </w:r>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 3.5 в ред. Приказа ФФОМС от 22.02.2017 N 45)</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3.6.</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3.7.</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w:t>
            </w:r>
            <w:proofErr w:type="gramStart"/>
            <w:r w:rsidRPr="00676624">
              <w:rPr>
                <w:rFonts w:ascii="inherit" w:eastAsia="Times New Roman" w:hAnsi="inherit" w:cs="Arial"/>
                <w:color w:val="222222"/>
                <w:sz w:val="24"/>
                <w:szCs w:val="24"/>
                <w:lang w:eastAsia="ru-RU"/>
              </w:rPr>
              <w:t>о-</w:t>
            </w:r>
            <w:proofErr w:type="gramEnd"/>
            <w:r w:rsidRPr="00676624">
              <w:rPr>
                <w:rFonts w:ascii="inherit" w:eastAsia="Times New Roman" w:hAnsi="inherit" w:cs="Arial"/>
                <w:color w:val="222222"/>
                <w:sz w:val="24"/>
                <w:szCs w:val="24"/>
                <w:lang w:eastAsia="ru-RU"/>
              </w:rPr>
              <w:t xml:space="preserve"> поликлинических условиях, в условиях дневного стационара.</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3.8.</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 xml:space="preserve">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w:t>
            </w:r>
            <w:r w:rsidRPr="00676624">
              <w:rPr>
                <w:rFonts w:ascii="inherit" w:eastAsia="Times New Roman" w:hAnsi="inherit" w:cs="Arial"/>
                <w:color w:val="222222"/>
                <w:sz w:val="24"/>
                <w:szCs w:val="24"/>
                <w:lang w:eastAsia="ru-RU"/>
              </w:rPr>
              <w:lastRenderedPageBreak/>
              <w:t>госпитализации по неотложным показаниям.</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lastRenderedPageBreak/>
              <w:t>3.9.</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Утратил силу. - Приказ ФФОМС от 21.07.2015 N </w:t>
            </w:r>
            <w:hyperlink r:id="rId10" w:history="1">
              <w:r w:rsidRPr="00676624">
                <w:rPr>
                  <w:rFonts w:ascii="inherit" w:eastAsia="Times New Roman" w:hAnsi="inherit" w:cs="Arial"/>
                  <w:color w:val="1B6DFD"/>
                  <w:sz w:val="24"/>
                  <w:szCs w:val="24"/>
                  <w:bdr w:val="none" w:sz="0" w:space="0" w:color="auto" w:frame="1"/>
                  <w:lang w:eastAsia="ru-RU"/>
                </w:rPr>
                <w:t>130</w:t>
              </w:r>
            </w:hyperlink>
            <w:r w:rsidRPr="00676624">
              <w:rPr>
                <w:rFonts w:ascii="inherit" w:eastAsia="Times New Roman" w:hAnsi="inherit" w:cs="Arial"/>
                <w:color w:val="222222"/>
                <w:sz w:val="24"/>
                <w:szCs w:val="24"/>
                <w:lang w:eastAsia="ru-RU"/>
              </w:rPr>
              <w:t>.</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3.10.</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3.11.</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Утратил силу. - Приказ ФФОМС от 22.02.2017 N </w:t>
            </w:r>
            <w:hyperlink r:id="rId11" w:history="1">
              <w:r w:rsidRPr="00676624">
                <w:rPr>
                  <w:rFonts w:ascii="inherit" w:eastAsia="Times New Roman" w:hAnsi="inherit" w:cs="Arial"/>
                  <w:color w:val="1B6DFD"/>
                  <w:sz w:val="24"/>
                  <w:szCs w:val="24"/>
                  <w:bdr w:val="none" w:sz="0" w:space="0" w:color="auto" w:frame="1"/>
                  <w:lang w:eastAsia="ru-RU"/>
                </w:rPr>
                <w:t>45</w:t>
              </w:r>
            </w:hyperlink>
            <w:r w:rsidRPr="00676624">
              <w:rPr>
                <w:rFonts w:ascii="inherit" w:eastAsia="Times New Roman" w:hAnsi="inherit" w:cs="Arial"/>
                <w:color w:val="222222"/>
                <w:sz w:val="24"/>
                <w:szCs w:val="24"/>
                <w:lang w:eastAsia="ru-RU"/>
              </w:rPr>
              <w:t>.</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3.12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3.13.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3.14.</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 3.14 в ред. Приказа ФФОМС от 29.12.2015 N 277)</w:t>
            </w:r>
          </w:p>
        </w:tc>
      </w:tr>
      <w:tr w:rsidR="00676624" w:rsidRPr="00676624" w:rsidTr="00676624">
        <w:tc>
          <w:tcPr>
            <w:tcW w:w="10216"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Раздел 4. Дефекты оформления первичной медицинской документации в медицинской организации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4.2.</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 4.2 в ред. Приказа ФФОМС от 22.02.2017 N 45)</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Отсутствие в первичной документации:</w:t>
            </w:r>
          </w:p>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proofErr w:type="gramStart"/>
            <w:r w:rsidRPr="00676624">
              <w:rPr>
                <w:rFonts w:ascii="inherit" w:eastAsia="Times New Roman" w:hAnsi="inherit" w:cs="Arial"/>
                <w:color w:val="222222"/>
                <w:sz w:val="24"/>
                <w:szCs w:val="24"/>
                <w:lang w:eastAsia="ru-RU"/>
              </w:rP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roofErr w:type="gramEnd"/>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4.4.</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proofErr w:type="gramStart"/>
            <w:r w:rsidRPr="00676624">
              <w:rPr>
                <w:rFonts w:ascii="inherit" w:eastAsia="Times New Roman" w:hAnsi="inherit" w:cs="Arial"/>
                <w:color w:val="222222"/>
                <w:sz w:val="24"/>
                <w:szCs w:val="24"/>
                <w:lang w:eastAsia="ru-RU"/>
              </w:rP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roofErr w:type="gramEnd"/>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 4.4 в ред. Приказа ФФОМС от 29.12.2015 N 277)</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4.5.</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4.6.</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Несоответствие данных первичной медицинской документации данным реестра счетов.</w:t>
            </w:r>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 4.6 в ред. Приказа ФФОМС от 21.07.2015 N 130)</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4.6.1.</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ind w:firstLine="283"/>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утратил силу. - Приказ ФФОМС от 21.07.2015 N </w:t>
            </w:r>
            <w:hyperlink r:id="rId12" w:history="1">
              <w:r w:rsidRPr="00676624">
                <w:rPr>
                  <w:rFonts w:ascii="inherit" w:eastAsia="Times New Roman" w:hAnsi="inherit" w:cs="Arial"/>
                  <w:color w:val="1B6DFD"/>
                  <w:sz w:val="24"/>
                  <w:szCs w:val="24"/>
                  <w:bdr w:val="none" w:sz="0" w:space="0" w:color="auto" w:frame="1"/>
                  <w:lang w:eastAsia="ru-RU"/>
                </w:rPr>
                <w:t>130</w:t>
              </w:r>
            </w:hyperlink>
            <w:r w:rsidRPr="00676624">
              <w:rPr>
                <w:rFonts w:ascii="inherit" w:eastAsia="Times New Roman" w:hAnsi="inherit" w:cs="Arial"/>
                <w:color w:val="222222"/>
                <w:sz w:val="24"/>
                <w:szCs w:val="24"/>
                <w:lang w:eastAsia="ru-RU"/>
              </w:rPr>
              <w:t>.</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4.6.1.</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Некорректное применение тарифа, требующее его замены по результатам экспертизы.</w:t>
            </w:r>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w:t>
            </w:r>
            <w:proofErr w:type="spellStart"/>
            <w:r w:rsidRPr="00676624">
              <w:rPr>
                <w:rFonts w:ascii="inherit" w:eastAsia="Times New Roman" w:hAnsi="inherit" w:cs="Arial"/>
                <w:color w:val="222222"/>
                <w:sz w:val="24"/>
                <w:szCs w:val="24"/>
                <w:lang w:eastAsia="ru-RU"/>
              </w:rPr>
              <w:t>пп</w:t>
            </w:r>
            <w:proofErr w:type="spellEnd"/>
            <w:r w:rsidRPr="00676624">
              <w:rPr>
                <w:rFonts w:ascii="inherit" w:eastAsia="Times New Roman" w:hAnsi="inherit" w:cs="Arial"/>
                <w:color w:val="222222"/>
                <w:sz w:val="24"/>
                <w:szCs w:val="24"/>
                <w:lang w:eastAsia="ru-RU"/>
              </w:rPr>
              <w:t>. 4.6.1 в ред. Приказа ФФОМС от 22.02.2017 N 45)</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4.6.2.</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ind w:firstLine="283"/>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утратил силу. - Приказ ФФОМС от 21.07.2015 N </w:t>
            </w:r>
            <w:hyperlink r:id="rId13" w:history="1">
              <w:r w:rsidRPr="00676624">
                <w:rPr>
                  <w:rFonts w:ascii="inherit" w:eastAsia="Times New Roman" w:hAnsi="inherit" w:cs="Arial"/>
                  <w:color w:val="1B6DFD"/>
                  <w:sz w:val="24"/>
                  <w:szCs w:val="24"/>
                  <w:bdr w:val="none" w:sz="0" w:space="0" w:color="auto" w:frame="1"/>
                  <w:lang w:eastAsia="ru-RU"/>
                </w:rPr>
                <w:t>130</w:t>
              </w:r>
            </w:hyperlink>
            <w:r w:rsidRPr="00676624">
              <w:rPr>
                <w:rFonts w:ascii="inherit" w:eastAsia="Times New Roman" w:hAnsi="inherit" w:cs="Arial"/>
                <w:color w:val="222222"/>
                <w:sz w:val="24"/>
                <w:szCs w:val="24"/>
                <w:lang w:eastAsia="ru-RU"/>
              </w:rPr>
              <w:t>.</w:t>
            </w:r>
          </w:p>
        </w:tc>
      </w:tr>
      <w:tr w:rsidR="00676624" w:rsidRPr="00676624" w:rsidTr="00676624">
        <w:tc>
          <w:tcPr>
            <w:tcW w:w="0" w:type="auto"/>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4.6.2.</w:t>
            </w:r>
          </w:p>
        </w:tc>
        <w:tc>
          <w:tcPr>
            <w:tcW w:w="9656" w:type="dxa"/>
            <w:tcBorders>
              <w:top w:val="single" w:sz="8" w:space="0" w:color="auto"/>
              <w:left w:val="single" w:sz="8" w:space="0" w:color="auto"/>
              <w:bottom w:val="nil"/>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676624" w:rsidRPr="00676624" w:rsidTr="00676624">
        <w:tc>
          <w:tcPr>
            <w:tcW w:w="10216" w:type="dxa"/>
            <w:gridSpan w:val="2"/>
            <w:tcBorders>
              <w:top w:val="nil"/>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both"/>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w:t>
            </w:r>
            <w:proofErr w:type="spellStart"/>
            <w:r w:rsidRPr="00676624">
              <w:rPr>
                <w:rFonts w:ascii="inherit" w:eastAsia="Times New Roman" w:hAnsi="inherit" w:cs="Arial"/>
                <w:color w:val="222222"/>
                <w:sz w:val="24"/>
                <w:szCs w:val="24"/>
                <w:lang w:eastAsia="ru-RU"/>
              </w:rPr>
              <w:t>пп</w:t>
            </w:r>
            <w:proofErr w:type="spellEnd"/>
            <w:r w:rsidRPr="00676624">
              <w:rPr>
                <w:rFonts w:ascii="inherit" w:eastAsia="Times New Roman" w:hAnsi="inherit" w:cs="Arial"/>
                <w:color w:val="222222"/>
                <w:sz w:val="24"/>
                <w:szCs w:val="24"/>
                <w:lang w:eastAsia="ru-RU"/>
              </w:rPr>
              <w:t xml:space="preserve">. 4.6.2 </w:t>
            </w:r>
            <w:proofErr w:type="gramStart"/>
            <w:r w:rsidRPr="00676624">
              <w:rPr>
                <w:rFonts w:ascii="inherit" w:eastAsia="Times New Roman" w:hAnsi="inherit" w:cs="Arial"/>
                <w:color w:val="222222"/>
                <w:sz w:val="24"/>
                <w:szCs w:val="24"/>
                <w:lang w:eastAsia="ru-RU"/>
              </w:rPr>
              <w:t>введен</w:t>
            </w:r>
            <w:proofErr w:type="gramEnd"/>
            <w:r w:rsidRPr="00676624">
              <w:rPr>
                <w:rFonts w:ascii="inherit" w:eastAsia="Times New Roman" w:hAnsi="inherit" w:cs="Arial"/>
                <w:color w:val="222222"/>
                <w:sz w:val="24"/>
                <w:szCs w:val="24"/>
                <w:lang w:eastAsia="ru-RU"/>
              </w:rPr>
              <w:t xml:space="preserve"> Приказом ФФОМС от 22.02.2017 N 45)</w:t>
            </w:r>
          </w:p>
        </w:tc>
      </w:tr>
      <w:tr w:rsidR="00676624" w:rsidRPr="00676624" w:rsidTr="00676624">
        <w:tc>
          <w:tcPr>
            <w:tcW w:w="10216"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Раздел 5. Нарушения в оформлении и предъявлении на оплату счетов и реестров счетов</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Нарушения, связанные с оформлением и предъявлением на оплату счетов и реестров счетов, в том числе:</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5.1.1.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наличие ошибок и/или недостоверной информации в реквизитах счета;</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5.1.2.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сумма счета не соответствует итоговой сумме предоставленной медицинской помощи по реестру счетов;</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lastRenderedPageBreak/>
              <w:t>5.1.3.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наличие незаполненных полей реестра счетов, обязательных к заполнению;</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5.1.4.</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некорректное заполнение полей реестра счетов;</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5.1.5.</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заявленная сумма по позиции реестра счетов не корректна (содержит арифметическую ошибку);</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5.1.6.</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дата оказания медицинской помощи в реестре счетов не соответствует отчетному периоду/периоду оплаты.</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Нарушения, связанные с определением принадлежности застрахованного лица к страховой медицинской организации: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5.2.1.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включение в реестр счетов случаев оказания медицинской помощи лицу, застрахованному другой страховой медицинской организацией;</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5.2.2.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5.2.3.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5.2.4.</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наличие в реестре счета неактуальных данных о застрахованных лицах;</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5.2.5.</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Нарушения, связанные с включением в реестр медицинской помощи, не входящей в территориальную программу ОМС:</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5.3.1.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Включение в реестр счетов видов медицинской помощи, не входящих в Территориальную программу ОМС;</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5.3.2.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5.3.3.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5.4.</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Нарушения, связанные с необоснованным применением тарифа на медицинскую помощь:</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5.4.1.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5.4.2.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5.5.</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Нарушения, связанные с включением в реестр счетов нелицензированных видов медицинской деятельности: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5.5.1.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5.5.2.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Предоставление реестров счетов в случае прекращения в установленном порядке действия лицензии медицинской организации;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5.5.3.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5.6.</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5.7.</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Нарушения, связанные с повторным или необоснованным включением в реестр счетов медицинской помощи:</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5.7.1.</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5.7.2.</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Дублирование случаев оказания медицинской помощи в одном реестре;</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5.7.3.</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5.7.4.</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5.7.5.</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Включения в реестр счетов медицинской помощи:</w:t>
            </w:r>
          </w:p>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lastRenderedPageBreak/>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 xml:space="preserve">- </w:t>
            </w:r>
            <w:proofErr w:type="spellStart"/>
            <w:r w:rsidRPr="00676624">
              <w:rPr>
                <w:rFonts w:ascii="inherit" w:eastAsia="Times New Roman" w:hAnsi="inherit" w:cs="Arial"/>
                <w:color w:val="222222"/>
                <w:sz w:val="24"/>
                <w:szCs w:val="24"/>
                <w:lang w:eastAsia="ru-RU"/>
              </w:rPr>
              <w:t>пациенто</w:t>
            </w:r>
            <w:proofErr w:type="spellEnd"/>
            <w:r w:rsidRPr="00676624">
              <w:rPr>
                <w:rFonts w:ascii="inherit" w:eastAsia="Times New Roman" w:hAnsi="inherit" w:cs="Arial"/>
                <w:color w:val="222222"/>
                <w:sz w:val="24"/>
                <w:szCs w:val="24"/>
                <w:lang w:eastAsia="ru-RU"/>
              </w:rPr>
              <w:t>-дней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lastRenderedPageBreak/>
              <w:t>5.7.6.</w:t>
            </w:r>
          </w:p>
        </w:tc>
        <w:tc>
          <w:tcPr>
            <w:tcW w:w="9656"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textAlignment w:val="baseline"/>
              <w:rPr>
                <w:rFonts w:ascii="inherit" w:eastAsia="Times New Roman" w:hAnsi="inherit" w:cs="Arial"/>
                <w:color w:val="222222"/>
                <w:sz w:val="24"/>
                <w:szCs w:val="24"/>
                <w:lang w:eastAsia="ru-RU"/>
              </w:rPr>
            </w:pPr>
            <w:r w:rsidRPr="00676624">
              <w:rPr>
                <w:rFonts w:ascii="inherit" w:eastAsia="Times New Roman" w:hAnsi="inherit" w:cs="Arial"/>
                <w:color w:val="222222"/>
                <w:sz w:val="24"/>
                <w:szCs w:val="24"/>
                <w:lang w:eastAsia="ru-RU"/>
              </w:rP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Приложение 9</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Рекомендуемый образец</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От 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676624">
        <w:rPr>
          <w:rFonts w:ascii="Arial" w:eastAsia="Times New Roman" w:hAnsi="Arial" w:cs="Arial"/>
          <w:color w:val="222222"/>
          <w:sz w:val="24"/>
          <w:szCs w:val="24"/>
          <w:lang w:eastAsia="ru-RU"/>
        </w:rPr>
        <w:t>(наименование медицинской</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Претензия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 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(территориальный фонд ОМС)</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Считаю необоснованной сумму взаиморасчета, определенную страховой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медицинской организацией 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 СМО)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согласно ак</w:t>
      </w:r>
      <w:proofErr w:type="gramStart"/>
      <w:r w:rsidRPr="00676624">
        <w:rPr>
          <w:rFonts w:ascii="Arial" w:eastAsia="Times New Roman" w:hAnsi="Arial" w:cs="Arial"/>
          <w:color w:val="222222"/>
          <w:sz w:val="24"/>
          <w:szCs w:val="24"/>
          <w:lang w:eastAsia="ru-RU"/>
        </w:rPr>
        <w:t>т(</w:t>
      </w:r>
      <w:proofErr w:type="gramEnd"/>
      <w:r w:rsidRPr="00676624">
        <w:rPr>
          <w:rFonts w:ascii="Arial" w:eastAsia="Times New Roman" w:hAnsi="Arial" w:cs="Arial"/>
          <w:color w:val="222222"/>
          <w:sz w:val="24"/>
          <w:szCs w:val="24"/>
          <w:lang w:eastAsia="ru-RU"/>
        </w:rPr>
        <w:t>а, -</w:t>
      </w:r>
      <w:proofErr w:type="spellStart"/>
      <w:r w:rsidRPr="00676624">
        <w:rPr>
          <w:rFonts w:ascii="Arial" w:eastAsia="Times New Roman" w:hAnsi="Arial" w:cs="Arial"/>
          <w:color w:val="222222"/>
          <w:sz w:val="24"/>
          <w:szCs w:val="24"/>
          <w:lang w:eastAsia="ru-RU"/>
        </w:rPr>
        <w:t>ов</w:t>
      </w:r>
      <w:proofErr w:type="spellEnd"/>
      <w:r w:rsidRPr="00676624">
        <w:rPr>
          <w:rFonts w:ascii="Arial" w:eastAsia="Times New Roman" w:hAnsi="Arial" w:cs="Arial"/>
          <w:color w:val="222222"/>
          <w:sz w:val="24"/>
          <w:szCs w:val="24"/>
          <w:lang w:eastAsia="ru-RU"/>
        </w:rPr>
        <w:t>) МЭЭ/ЭКМП N ___ от _______________ 201_ г. специалиста-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эксперта/эксперта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(Ф.И.О.)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 следующим причинам: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1. N полиса обязательного медицинского страхования 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Сумма взаиморасчета 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Обоснование несогласия 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Итого считаю необоснованной сумму взаиморасчета по ___ застрахованны</w:t>
      </w:r>
      <w:proofErr w:type="gramStart"/>
      <w:r w:rsidRPr="00676624">
        <w:rPr>
          <w:rFonts w:ascii="Arial" w:eastAsia="Times New Roman" w:hAnsi="Arial" w:cs="Arial"/>
          <w:color w:val="222222"/>
          <w:sz w:val="24"/>
          <w:szCs w:val="24"/>
          <w:lang w:eastAsia="ru-RU"/>
        </w:rPr>
        <w:t>м(</w:t>
      </w:r>
      <w:proofErr w:type="gramEnd"/>
      <w:r w:rsidRPr="00676624">
        <w:rPr>
          <w:rFonts w:ascii="Arial" w:eastAsia="Times New Roman" w:hAnsi="Arial" w:cs="Arial"/>
          <w:color w:val="222222"/>
          <w:sz w:val="24"/>
          <w:szCs w:val="24"/>
          <w:lang w:eastAsia="ru-RU"/>
        </w:rPr>
        <w:t>-ому)</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лица</w:t>
      </w:r>
      <w:proofErr w:type="gramStart"/>
      <w:r w:rsidRPr="00676624">
        <w:rPr>
          <w:rFonts w:ascii="Arial" w:eastAsia="Times New Roman" w:hAnsi="Arial" w:cs="Arial"/>
          <w:color w:val="222222"/>
          <w:sz w:val="24"/>
          <w:szCs w:val="24"/>
          <w:lang w:eastAsia="ru-RU"/>
        </w:rPr>
        <w:t>м(</w:t>
      </w:r>
      <w:proofErr w:type="gramEnd"/>
      <w:r w:rsidRPr="00676624">
        <w:rPr>
          <w:rFonts w:ascii="Arial" w:eastAsia="Times New Roman" w:hAnsi="Arial" w:cs="Arial"/>
          <w:color w:val="222222"/>
          <w:sz w:val="24"/>
          <w:szCs w:val="24"/>
          <w:lang w:eastAsia="ru-RU"/>
        </w:rPr>
        <w:t>-у) на общую сумму __________________ рублей.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Приложения: 1) Материалы внутреннего и ведомственного контроля качества</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медицинской помощи на ______ лис</w:t>
      </w:r>
      <w:proofErr w:type="gramStart"/>
      <w:r w:rsidRPr="00676624">
        <w:rPr>
          <w:rFonts w:ascii="Arial" w:eastAsia="Times New Roman" w:hAnsi="Arial" w:cs="Arial"/>
          <w:color w:val="222222"/>
          <w:sz w:val="24"/>
          <w:szCs w:val="24"/>
          <w:lang w:eastAsia="ru-RU"/>
        </w:rPr>
        <w:t>т(</w:t>
      </w:r>
      <w:proofErr w:type="gramEnd"/>
      <w:r w:rsidRPr="00676624">
        <w:rPr>
          <w:rFonts w:ascii="Arial" w:eastAsia="Times New Roman" w:hAnsi="Arial" w:cs="Arial"/>
          <w:color w:val="222222"/>
          <w:sz w:val="24"/>
          <w:szCs w:val="24"/>
          <w:lang w:eastAsia="ru-RU"/>
        </w:rPr>
        <w:t>е, -ах);</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2)_____________________________________________________________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3) 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Руководитель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медицинской организации 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(подпись, Ф.И.О.)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 _______________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М.П.</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Приложение 10</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Акт</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медико-экономической экспертизы (</w:t>
      </w:r>
      <w:proofErr w:type="gramStart"/>
      <w:r w:rsidRPr="00676624">
        <w:rPr>
          <w:rFonts w:ascii="Arial" w:eastAsia="Times New Roman" w:hAnsi="Arial" w:cs="Arial"/>
          <w:color w:val="222222"/>
          <w:sz w:val="24"/>
          <w:szCs w:val="24"/>
          <w:lang w:eastAsia="ru-RU"/>
        </w:rPr>
        <w:t>сводный</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N ______ от _________________ </w:t>
      </w:r>
      <w:proofErr w:type="gramStart"/>
      <w:r w:rsidRPr="00676624">
        <w:rPr>
          <w:rFonts w:ascii="Arial" w:eastAsia="Times New Roman" w:hAnsi="Arial" w:cs="Arial"/>
          <w:color w:val="222222"/>
          <w:sz w:val="24"/>
          <w:szCs w:val="24"/>
          <w:lang w:eastAsia="ru-RU"/>
        </w:rPr>
        <w:t>г</w:t>
      </w:r>
      <w:proofErr w:type="gramEnd"/>
      <w:r w:rsidRPr="00676624">
        <w:rPr>
          <w:rFonts w:ascii="Arial" w:eastAsia="Times New Roman" w:hAnsi="Arial" w:cs="Arial"/>
          <w:color w:val="222222"/>
          <w:sz w:val="24"/>
          <w:szCs w:val="24"/>
          <w:lang w:eastAsia="ru-RU"/>
        </w:rPr>
        <w:t>.</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 проверяющей организации 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 медицинской организации 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Ф.И.О. специалиста-эксперта 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Проверяемый период с "__" ____________ 201_ г. по "__" ____________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проведения экспертизы с "__" ________ 201_ г. по "__" 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счета:</w:t>
      </w:r>
    </w:p>
    <w:tbl>
      <w:tblPr>
        <w:tblW w:w="0" w:type="auto"/>
        <w:shd w:val="clear" w:color="auto" w:fill="FFFFFF"/>
        <w:tblCellMar>
          <w:left w:w="0" w:type="dxa"/>
          <w:right w:w="0" w:type="dxa"/>
        </w:tblCellMar>
        <w:tblLook w:val="04A0" w:firstRow="1" w:lastRow="0" w:firstColumn="1" w:lastColumn="0" w:noHBand="0" w:noVBand="1"/>
      </w:tblPr>
      <w:tblGrid>
        <w:gridCol w:w="408"/>
        <w:gridCol w:w="2338"/>
        <w:gridCol w:w="2004"/>
        <w:gridCol w:w="833"/>
        <w:gridCol w:w="699"/>
        <w:gridCol w:w="668"/>
        <w:gridCol w:w="1864"/>
        <w:gridCol w:w="1412"/>
      </w:tblGrid>
      <w:tr w:rsidR="00676624" w:rsidRPr="00676624" w:rsidTr="00676624">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 xml:space="preserve">N </w:t>
            </w:r>
            <w:proofErr w:type="gramStart"/>
            <w:r w:rsidRPr="00676624">
              <w:rPr>
                <w:rFonts w:ascii="inherit" w:eastAsia="Times New Roman" w:hAnsi="inherit" w:cs="Arial"/>
                <w:b/>
                <w:bCs/>
                <w:color w:val="222222"/>
                <w:sz w:val="24"/>
                <w:szCs w:val="24"/>
                <w:lang w:eastAsia="ru-RU"/>
              </w:rPr>
              <w:t>п</w:t>
            </w:r>
            <w:proofErr w:type="gramEnd"/>
            <w:r w:rsidRPr="00676624">
              <w:rPr>
                <w:rFonts w:ascii="inherit" w:eastAsia="Times New Roman" w:hAnsi="inherit" w:cs="Arial"/>
                <w:b/>
                <w:bCs/>
                <w:color w:val="222222"/>
                <w:sz w:val="24"/>
                <w:szCs w:val="24"/>
                <w:lang w:eastAsia="ru-RU"/>
              </w:rPr>
              <w:t>/п</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N полиса обязательного медицинского страхования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Вид, N медицинской документации</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Даты обращений</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Код МКБ</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Оплачено за медицинские услуги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Служебная от</w:t>
            </w:r>
            <w:bookmarkStart w:id="0" w:name="_GoBack"/>
            <w:bookmarkEnd w:id="0"/>
            <w:r w:rsidRPr="00676624">
              <w:rPr>
                <w:rFonts w:ascii="inherit" w:eastAsia="Times New Roman" w:hAnsi="inherit" w:cs="Arial"/>
                <w:b/>
                <w:bCs/>
                <w:color w:val="222222"/>
                <w:sz w:val="24"/>
                <w:szCs w:val="24"/>
                <w:lang w:eastAsia="ru-RU"/>
              </w:rPr>
              <w:t>метка</w:t>
            </w:r>
          </w:p>
        </w:tc>
      </w:tr>
      <w:tr w:rsidR="00676624" w:rsidRPr="00676624" w:rsidTr="00676624">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начало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конец</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76624" w:rsidRPr="00676624" w:rsidRDefault="00676624" w:rsidP="00676624">
            <w:pPr>
              <w:spacing w:after="0" w:line="240" w:lineRule="auto"/>
              <w:rPr>
                <w:rFonts w:ascii="inherit" w:eastAsia="Times New Roman" w:hAnsi="inherit" w:cs="Arial"/>
                <w:b/>
                <w:bCs/>
                <w:color w:val="222222"/>
                <w:sz w:val="24"/>
                <w:szCs w:val="24"/>
                <w:lang w:eastAsia="ru-RU"/>
              </w:rPr>
            </w:pP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lastRenderedPageBreak/>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jc w:val="center"/>
              <w:textAlignment w:val="baseline"/>
              <w:rPr>
                <w:rFonts w:ascii="inherit" w:eastAsia="Times New Roman" w:hAnsi="inherit" w:cs="Arial"/>
                <w:b/>
                <w:bCs/>
                <w:color w:val="222222"/>
                <w:sz w:val="24"/>
                <w:szCs w:val="24"/>
                <w:lang w:eastAsia="ru-RU"/>
              </w:rPr>
            </w:pPr>
            <w:r w:rsidRPr="00676624">
              <w:rPr>
                <w:rFonts w:ascii="inherit" w:eastAsia="Times New Roman" w:hAnsi="inherit" w:cs="Arial"/>
                <w:b/>
                <w:bCs/>
                <w:color w:val="222222"/>
                <w:sz w:val="24"/>
                <w:szCs w:val="24"/>
                <w:lang w:eastAsia="ru-RU"/>
              </w:rPr>
              <w:t>8</w:t>
            </w:r>
          </w:p>
        </w:tc>
      </w:tr>
      <w:tr w:rsidR="00676624" w:rsidRPr="00676624" w:rsidTr="00676624">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6624" w:rsidRPr="00676624" w:rsidRDefault="00676624" w:rsidP="00676624">
            <w:pPr>
              <w:spacing w:after="0" w:line="240" w:lineRule="auto"/>
              <w:rPr>
                <w:rFonts w:ascii="inherit" w:eastAsia="Times New Roman" w:hAnsi="inherit" w:cs="Arial"/>
                <w:color w:val="222222"/>
                <w:sz w:val="24"/>
                <w:szCs w:val="24"/>
                <w:lang w:eastAsia="ru-RU"/>
              </w:rPr>
            </w:pPr>
          </w:p>
        </w:tc>
      </w:tr>
    </w:tbl>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ИТОГО: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Всего проверено случаев 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Специалист-эксперт 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Руководитель СМО/ТФОМС: ________________ Руководитель МО: 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М.П. подпись, Ф.И.О., М.П. подпись, Ф.И.О.,</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подписания дата подписания</w:t>
      </w:r>
    </w:p>
    <w:p w:rsidR="00676624" w:rsidRPr="00676624" w:rsidRDefault="00676624" w:rsidP="006766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Приложение 11</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Экспертное заключение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(протокол оценки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 проверяющей организации 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Медицинская карта (</w:t>
      </w:r>
      <w:proofErr w:type="spellStart"/>
      <w:r w:rsidRPr="00676624">
        <w:rPr>
          <w:rFonts w:ascii="Arial" w:eastAsia="Times New Roman" w:hAnsi="Arial" w:cs="Arial"/>
          <w:color w:val="222222"/>
          <w:sz w:val="24"/>
          <w:szCs w:val="24"/>
          <w:lang w:eastAsia="ru-RU"/>
        </w:rPr>
        <w:t>амбул</w:t>
      </w:r>
      <w:proofErr w:type="spellEnd"/>
      <w:r w:rsidRPr="00676624">
        <w:rPr>
          <w:rFonts w:ascii="Arial" w:eastAsia="Times New Roman" w:hAnsi="Arial" w:cs="Arial"/>
          <w:color w:val="222222"/>
          <w:sz w:val="24"/>
          <w:szCs w:val="24"/>
          <w:lang w:eastAsia="ru-RU"/>
        </w:rPr>
        <w:t>./</w:t>
      </w:r>
      <w:proofErr w:type="spellStart"/>
      <w:r w:rsidRPr="00676624">
        <w:rPr>
          <w:rFonts w:ascii="Arial" w:eastAsia="Times New Roman" w:hAnsi="Arial" w:cs="Arial"/>
          <w:color w:val="222222"/>
          <w:sz w:val="24"/>
          <w:szCs w:val="24"/>
          <w:lang w:eastAsia="ru-RU"/>
        </w:rPr>
        <w:t>стац</w:t>
      </w:r>
      <w:proofErr w:type="spellEnd"/>
      <w:r w:rsidRPr="00676624">
        <w:rPr>
          <w:rFonts w:ascii="Arial" w:eastAsia="Times New Roman" w:hAnsi="Arial" w:cs="Arial"/>
          <w:color w:val="222222"/>
          <w:sz w:val="24"/>
          <w:szCs w:val="24"/>
          <w:lang w:eastAsia="ru-RU"/>
        </w:rPr>
        <w:t>.) больного N ___, лечащий врач 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N полиса обязательного медицинского страхования _____________ Пол 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рождения 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Адрес застрахованного лица 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Наименование медицинской организации 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Счет N _______ от "__" _______________________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Длительность лечения (</w:t>
      </w:r>
      <w:proofErr w:type="gramStart"/>
      <w:r w:rsidRPr="00676624">
        <w:rPr>
          <w:rFonts w:ascii="Arial" w:eastAsia="Times New Roman" w:hAnsi="Arial" w:cs="Arial"/>
          <w:color w:val="222222"/>
          <w:sz w:val="24"/>
          <w:szCs w:val="24"/>
          <w:lang w:eastAsia="ru-RU"/>
        </w:rPr>
        <w:t>к</w:t>
      </w:r>
      <w:proofErr w:type="gramEnd"/>
      <w:r w:rsidRPr="00676624">
        <w:rPr>
          <w:rFonts w:ascii="Arial" w:eastAsia="Times New Roman" w:hAnsi="Arial" w:cs="Arial"/>
          <w:color w:val="222222"/>
          <w:sz w:val="24"/>
          <w:szCs w:val="24"/>
          <w:lang w:eastAsia="ru-RU"/>
        </w:rPr>
        <w:t>/</w:t>
      </w:r>
      <w:proofErr w:type="gramStart"/>
      <w:r w:rsidRPr="00676624">
        <w:rPr>
          <w:rFonts w:ascii="Arial" w:eastAsia="Times New Roman" w:hAnsi="Arial" w:cs="Arial"/>
          <w:color w:val="222222"/>
          <w:sz w:val="24"/>
          <w:szCs w:val="24"/>
          <w:lang w:eastAsia="ru-RU"/>
        </w:rPr>
        <w:t>дни</w:t>
      </w:r>
      <w:proofErr w:type="gramEnd"/>
      <w:r w:rsidRPr="00676624">
        <w:rPr>
          <w:rFonts w:ascii="Arial" w:eastAsia="Times New Roman" w:hAnsi="Arial" w:cs="Arial"/>
          <w:color w:val="222222"/>
          <w:sz w:val="24"/>
          <w:szCs w:val="24"/>
          <w:lang w:eastAsia="ru-RU"/>
        </w:rPr>
        <w:t>) всего ___________ Стоимость всего _______ руб.</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отделение ______________________________________ </w:t>
      </w:r>
      <w:proofErr w:type="gramStart"/>
      <w:r w:rsidRPr="00676624">
        <w:rPr>
          <w:rFonts w:ascii="Arial" w:eastAsia="Times New Roman" w:hAnsi="Arial" w:cs="Arial"/>
          <w:color w:val="222222"/>
          <w:sz w:val="24"/>
          <w:szCs w:val="24"/>
          <w:lang w:eastAsia="ru-RU"/>
        </w:rPr>
        <w:t>с</w:t>
      </w:r>
      <w:proofErr w:type="gramEnd"/>
      <w:r w:rsidRPr="00676624">
        <w:rPr>
          <w:rFonts w:ascii="Arial" w:eastAsia="Times New Roman" w:hAnsi="Arial" w:cs="Arial"/>
          <w:color w:val="222222"/>
          <w:sz w:val="24"/>
          <w:szCs w:val="24"/>
          <w:lang w:eastAsia="ru-RU"/>
        </w:rPr>
        <w:t xml:space="preserve"> ____ по ____, к/д. 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отделение ______________________________________ </w:t>
      </w:r>
      <w:proofErr w:type="gramStart"/>
      <w:r w:rsidRPr="00676624">
        <w:rPr>
          <w:rFonts w:ascii="Arial" w:eastAsia="Times New Roman" w:hAnsi="Arial" w:cs="Arial"/>
          <w:color w:val="222222"/>
          <w:sz w:val="24"/>
          <w:szCs w:val="24"/>
          <w:lang w:eastAsia="ru-RU"/>
        </w:rPr>
        <w:t>с</w:t>
      </w:r>
      <w:proofErr w:type="gramEnd"/>
      <w:r w:rsidRPr="00676624">
        <w:rPr>
          <w:rFonts w:ascii="Arial" w:eastAsia="Times New Roman" w:hAnsi="Arial" w:cs="Arial"/>
          <w:color w:val="222222"/>
          <w:sz w:val="24"/>
          <w:szCs w:val="24"/>
          <w:lang w:eastAsia="ru-RU"/>
        </w:rPr>
        <w:t xml:space="preserve"> ____ по ____, к/д. 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отделение ______________________________________ </w:t>
      </w:r>
      <w:proofErr w:type="gramStart"/>
      <w:r w:rsidRPr="00676624">
        <w:rPr>
          <w:rFonts w:ascii="Arial" w:eastAsia="Times New Roman" w:hAnsi="Arial" w:cs="Arial"/>
          <w:color w:val="222222"/>
          <w:sz w:val="24"/>
          <w:szCs w:val="24"/>
          <w:lang w:eastAsia="ru-RU"/>
        </w:rPr>
        <w:t>с</w:t>
      </w:r>
      <w:proofErr w:type="gramEnd"/>
      <w:r w:rsidRPr="00676624">
        <w:rPr>
          <w:rFonts w:ascii="Arial" w:eastAsia="Times New Roman" w:hAnsi="Arial" w:cs="Arial"/>
          <w:color w:val="222222"/>
          <w:sz w:val="24"/>
          <w:szCs w:val="24"/>
          <w:lang w:eastAsia="ru-RU"/>
        </w:rPr>
        <w:t xml:space="preserve"> ____ по ____, к/д. 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 качества медицинской помощи 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Дата проведения экспертизы качества медицинской помощи: "__" 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Поступление: экстренное, плановое.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Исход случая: выздоровление, улучшение, без перемен, ухудшение, смерть,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самовольный уход, переведен (направлен) на госпитализацию (куда), </w:t>
      </w:r>
      <w:proofErr w:type="gramStart"/>
      <w:r w:rsidRPr="00676624">
        <w:rPr>
          <w:rFonts w:ascii="Arial" w:eastAsia="Times New Roman" w:hAnsi="Arial" w:cs="Arial"/>
          <w:color w:val="222222"/>
          <w:sz w:val="24"/>
          <w:szCs w:val="24"/>
          <w:lang w:eastAsia="ru-RU"/>
        </w:rPr>
        <w:t>другое</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Операция _____________________, дата "__" ____________________ 201_ г.</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Диагноз клинический заключительный: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основной 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осложнение 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сопутствующий 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Диагноз патологоанатомический: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основной 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осложнение 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сопутствующий 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I. </w:t>
      </w:r>
      <w:proofErr w:type="gramStart"/>
      <w:r w:rsidRPr="00676624">
        <w:rPr>
          <w:rFonts w:ascii="Arial" w:eastAsia="Times New Roman" w:hAnsi="Arial" w:cs="Arial"/>
          <w:color w:val="222222"/>
          <w:sz w:val="24"/>
          <w:szCs w:val="24"/>
          <w:lang w:eastAsia="ru-RU"/>
        </w:rPr>
        <w:t xml:space="preserve">СБОР ИНФОРМАЦИИ (расспрос, </w:t>
      </w:r>
      <w:proofErr w:type="spellStart"/>
      <w:r w:rsidRPr="00676624">
        <w:rPr>
          <w:rFonts w:ascii="Arial" w:eastAsia="Times New Roman" w:hAnsi="Arial" w:cs="Arial"/>
          <w:color w:val="222222"/>
          <w:sz w:val="24"/>
          <w:szCs w:val="24"/>
          <w:lang w:eastAsia="ru-RU"/>
        </w:rPr>
        <w:t>физикальное</w:t>
      </w:r>
      <w:proofErr w:type="spellEnd"/>
      <w:r w:rsidRPr="00676624">
        <w:rPr>
          <w:rFonts w:ascii="Arial" w:eastAsia="Times New Roman" w:hAnsi="Arial" w:cs="Arial"/>
          <w:color w:val="222222"/>
          <w:sz w:val="24"/>
          <w:szCs w:val="24"/>
          <w:lang w:eastAsia="ru-RU"/>
        </w:rPr>
        <w:t xml:space="preserve"> обследование, лабораторные</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и инструментальные исследования, консультации специалистов, консилиум)</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Обоснование негативных следствий ошибок в сборе информации: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II. ДИАГНОЗ (формулировка, содержание, время постановки)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основной 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осложнение 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сопутствующий 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Обоснование негативных последствий ошибок в диагнозе:</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lastRenderedPageBreak/>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III. </w:t>
      </w:r>
      <w:proofErr w:type="gramStart"/>
      <w:r w:rsidRPr="00676624">
        <w:rPr>
          <w:rFonts w:ascii="Arial" w:eastAsia="Times New Roman" w:hAnsi="Arial" w:cs="Arial"/>
          <w:color w:val="222222"/>
          <w:sz w:val="24"/>
          <w:szCs w:val="24"/>
          <w:lang w:eastAsia="ru-RU"/>
        </w:rPr>
        <w:t xml:space="preserve">ЛЕЧЕНИЕ (хирургическое, в </w:t>
      </w:r>
      <w:proofErr w:type="spellStart"/>
      <w:r w:rsidRPr="00676624">
        <w:rPr>
          <w:rFonts w:ascii="Arial" w:eastAsia="Times New Roman" w:hAnsi="Arial" w:cs="Arial"/>
          <w:color w:val="222222"/>
          <w:sz w:val="24"/>
          <w:szCs w:val="24"/>
          <w:lang w:eastAsia="ru-RU"/>
        </w:rPr>
        <w:t>т.ч</w:t>
      </w:r>
      <w:proofErr w:type="spellEnd"/>
      <w:r w:rsidRPr="00676624">
        <w:rPr>
          <w:rFonts w:ascii="Arial" w:eastAsia="Times New Roman" w:hAnsi="Arial" w:cs="Arial"/>
          <w:color w:val="222222"/>
          <w:sz w:val="24"/>
          <w:szCs w:val="24"/>
          <w:lang w:eastAsia="ru-RU"/>
        </w:rPr>
        <w:t>. родовспоможение, медикаментозное,</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прочие виды и способы лечения)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Обоснование негативных последствий ошибок в лечении: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 xml:space="preserve">IV. </w:t>
      </w:r>
      <w:proofErr w:type="gramStart"/>
      <w:r w:rsidRPr="00676624">
        <w:rPr>
          <w:rFonts w:ascii="Arial" w:eastAsia="Times New Roman" w:hAnsi="Arial" w:cs="Arial"/>
          <w:color w:val="222222"/>
          <w:sz w:val="24"/>
          <w:szCs w:val="24"/>
          <w:lang w:eastAsia="ru-RU"/>
        </w:rPr>
        <w:t>ПРЕЕМСТВЕННОСТЬ (обоснованность поступления, длительности лечения,</w:t>
      </w:r>
      <w:proofErr w:type="gramEnd"/>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перевод, содержание рекомендаций)</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Обоснование негативных последствий ошибок в преемственности лечения: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ЗАКЛЮЧЕНИЕ эксперта качества медицинской помощи: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НАИБОЛЕЕ ЗНАЧИМЫЕ ОШИБКИ, ПОВЛИЯВШИЕ НА ИСХОД ЗАБОЛЕВАНИЯ: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___________________________________________________________________________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Представитель</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медицинской организации:</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________________________ __________________________________________________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(должность) подпись, Ф.И.О., дата подписания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Эксперт качества медицинской помощи: ______________________________________</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подпись, Ф.И.О., дата подписания</w:t>
      </w:r>
    </w:p>
    <w:p w:rsidR="00676624" w:rsidRPr="00676624" w:rsidRDefault="00676624" w:rsidP="006766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6624">
        <w:rPr>
          <w:rFonts w:ascii="Arial" w:eastAsia="Times New Roman" w:hAnsi="Arial" w:cs="Arial"/>
          <w:color w:val="222222"/>
          <w:sz w:val="24"/>
          <w:szCs w:val="24"/>
          <w:lang w:eastAsia="ru-RU"/>
        </w:rPr>
        <w:t>М.П.</w:t>
      </w:r>
    </w:p>
    <w:p w:rsidR="00F321AD" w:rsidRDefault="00F321AD"/>
    <w:sectPr w:rsidR="00F321AD" w:rsidSect="00676624">
      <w:pgSz w:w="11905" w:h="16838" w:code="9"/>
      <w:pgMar w:top="227" w:right="848" w:bottom="284" w:left="85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05"/>
    <w:rsid w:val="00351505"/>
    <w:rsid w:val="00676624"/>
    <w:rsid w:val="007220D4"/>
    <w:rsid w:val="00B80038"/>
    <w:rsid w:val="00DB54E1"/>
    <w:rsid w:val="00F32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38"/>
  </w:style>
  <w:style w:type="paragraph" w:styleId="2">
    <w:name w:val="heading 2"/>
    <w:basedOn w:val="a"/>
    <w:link w:val="20"/>
    <w:uiPriority w:val="9"/>
    <w:qFormat/>
    <w:rsid w:val="00B800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038"/>
    <w:pPr>
      <w:spacing w:after="0" w:line="240" w:lineRule="auto"/>
    </w:pPr>
  </w:style>
  <w:style w:type="character" w:customStyle="1" w:styleId="20">
    <w:name w:val="Заголовок 2 Знак"/>
    <w:basedOn w:val="a0"/>
    <w:link w:val="2"/>
    <w:uiPriority w:val="9"/>
    <w:rsid w:val="00B80038"/>
    <w:rPr>
      <w:rFonts w:ascii="Times New Roman" w:eastAsia="Times New Roman" w:hAnsi="Times New Roman" w:cs="Times New Roman"/>
      <w:b/>
      <w:bCs/>
      <w:sz w:val="36"/>
      <w:szCs w:val="36"/>
      <w:lang w:eastAsia="ru-RU"/>
    </w:rPr>
  </w:style>
  <w:style w:type="paragraph" w:customStyle="1" w:styleId="pc">
    <w:name w:val="pc"/>
    <w:basedOn w:val="a"/>
    <w:rsid w:val="00676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76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6624"/>
    <w:rPr>
      <w:color w:val="0000FF"/>
      <w:u w:val="single"/>
    </w:rPr>
  </w:style>
  <w:style w:type="character" w:styleId="a5">
    <w:name w:val="FollowedHyperlink"/>
    <w:basedOn w:val="a0"/>
    <w:uiPriority w:val="99"/>
    <w:semiHidden/>
    <w:unhideWhenUsed/>
    <w:rsid w:val="00676624"/>
    <w:rPr>
      <w:color w:val="800080"/>
      <w:u w:val="single"/>
    </w:rPr>
  </w:style>
  <w:style w:type="paragraph" w:customStyle="1" w:styleId="pr">
    <w:name w:val="pr"/>
    <w:basedOn w:val="a"/>
    <w:rsid w:val="006766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38"/>
  </w:style>
  <w:style w:type="paragraph" w:styleId="2">
    <w:name w:val="heading 2"/>
    <w:basedOn w:val="a"/>
    <w:link w:val="20"/>
    <w:uiPriority w:val="9"/>
    <w:qFormat/>
    <w:rsid w:val="00B800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038"/>
    <w:pPr>
      <w:spacing w:after="0" w:line="240" w:lineRule="auto"/>
    </w:pPr>
  </w:style>
  <w:style w:type="character" w:customStyle="1" w:styleId="20">
    <w:name w:val="Заголовок 2 Знак"/>
    <w:basedOn w:val="a0"/>
    <w:link w:val="2"/>
    <w:uiPriority w:val="9"/>
    <w:rsid w:val="00B80038"/>
    <w:rPr>
      <w:rFonts w:ascii="Times New Roman" w:eastAsia="Times New Roman" w:hAnsi="Times New Roman" w:cs="Times New Roman"/>
      <w:b/>
      <w:bCs/>
      <w:sz w:val="36"/>
      <w:szCs w:val="36"/>
      <w:lang w:eastAsia="ru-RU"/>
    </w:rPr>
  </w:style>
  <w:style w:type="paragraph" w:customStyle="1" w:styleId="pc">
    <w:name w:val="pc"/>
    <w:basedOn w:val="a"/>
    <w:rsid w:val="00676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76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6624"/>
    <w:rPr>
      <w:color w:val="0000FF"/>
      <w:u w:val="single"/>
    </w:rPr>
  </w:style>
  <w:style w:type="character" w:styleId="a5">
    <w:name w:val="FollowedHyperlink"/>
    <w:basedOn w:val="a0"/>
    <w:uiPriority w:val="99"/>
    <w:semiHidden/>
    <w:unhideWhenUsed/>
    <w:rsid w:val="00676624"/>
    <w:rPr>
      <w:color w:val="800080"/>
      <w:u w:val="single"/>
    </w:rPr>
  </w:style>
  <w:style w:type="paragraph" w:customStyle="1" w:styleId="pr">
    <w:name w:val="pr"/>
    <w:basedOn w:val="a"/>
    <w:rsid w:val="006766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1685">
      <w:bodyDiv w:val="1"/>
      <w:marLeft w:val="0"/>
      <w:marRight w:val="0"/>
      <w:marTop w:val="0"/>
      <w:marBottom w:val="0"/>
      <w:divBdr>
        <w:top w:val="none" w:sz="0" w:space="0" w:color="auto"/>
        <w:left w:val="none" w:sz="0" w:space="0" w:color="auto"/>
        <w:bottom w:val="none" w:sz="0" w:space="0" w:color="auto"/>
        <w:right w:val="none" w:sz="0" w:space="0" w:color="auto"/>
      </w:divBdr>
      <w:divsChild>
        <w:div w:id="939146106">
          <w:marLeft w:val="0"/>
          <w:marRight w:val="0"/>
          <w:marTop w:val="0"/>
          <w:marBottom w:val="0"/>
          <w:divBdr>
            <w:top w:val="none" w:sz="0" w:space="0" w:color="auto"/>
            <w:left w:val="none" w:sz="0" w:space="0" w:color="auto"/>
            <w:bottom w:val="none" w:sz="0" w:space="0" w:color="auto"/>
            <w:right w:val="none" w:sz="0" w:space="0" w:color="auto"/>
          </w:divBdr>
        </w:div>
        <w:div w:id="1100834325">
          <w:marLeft w:val="0"/>
          <w:marRight w:val="0"/>
          <w:marTop w:val="0"/>
          <w:marBottom w:val="0"/>
          <w:divBdr>
            <w:top w:val="none" w:sz="0" w:space="0" w:color="auto"/>
            <w:left w:val="none" w:sz="0" w:space="0" w:color="auto"/>
            <w:bottom w:val="none" w:sz="0" w:space="0" w:color="auto"/>
            <w:right w:val="none" w:sz="0" w:space="0" w:color="auto"/>
          </w:divBdr>
        </w:div>
        <w:div w:id="439181956">
          <w:marLeft w:val="0"/>
          <w:marRight w:val="0"/>
          <w:marTop w:val="0"/>
          <w:marBottom w:val="0"/>
          <w:divBdr>
            <w:top w:val="none" w:sz="0" w:space="0" w:color="auto"/>
            <w:left w:val="none" w:sz="0" w:space="0" w:color="auto"/>
            <w:bottom w:val="none" w:sz="0" w:space="0" w:color="auto"/>
            <w:right w:val="none" w:sz="0" w:space="0" w:color="auto"/>
          </w:divBdr>
        </w:div>
        <w:div w:id="250703821">
          <w:marLeft w:val="283"/>
          <w:marRight w:val="0"/>
          <w:marTop w:val="0"/>
          <w:marBottom w:val="0"/>
          <w:divBdr>
            <w:top w:val="none" w:sz="0" w:space="0" w:color="auto"/>
            <w:left w:val="none" w:sz="0" w:space="0" w:color="auto"/>
            <w:bottom w:val="none" w:sz="0" w:space="0" w:color="auto"/>
            <w:right w:val="none" w:sz="0" w:space="0" w:color="auto"/>
          </w:divBdr>
        </w:div>
        <w:div w:id="951130233">
          <w:marLeft w:val="283"/>
          <w:marRight w:val="0"/>
          <w:marTop w:val="0"/>
          <w:marBottom w:val="0"/>
          <w:divBdr>
            <w:top w:val="none" w:sz="0" w:space="0" w:color="auto"/>
            <w:left w:val="none" w:sz="0" w:space="0" w:color="auto"/>
            <w:bottom w:val="none" w:sz="0" w:space="0" w:color="auto"/>
            <w:right w:val="none" w:sz="0" w:space="0" w:color="auto"/>
          </w:divBdr>
        </w:div>
        <w:div w:id="1630628192">
          <w:marLeft w:val="283"/>
          <w:marRight w:val="0"/>
          <w:marTop w:val="0"/>
          <w:marBottom w:val="0"/>
          <w:divBdr>
            <w:top w:val="none" w:sz="0" w:space="0" w:color="auto"/>
            <w:left w:val="none" w:sz="0" w:space="0" w:color="auto"/>
            <w:bottom w:val="none" w:sz="0" w:space="0" w:color="auto"/>
            <w:right w:val="none" w:sz="0" w:space="0" w:color="auto"/>
          </w:divBdr>
        </w:div>
        <w:div w:id="987518472">
          <w:marLeft w:val="0"/>
          <w:marRight w:val="0"/>
          <w:marTop w:val="0"/>
          <w:marBottom w:val="0"/>
          <w:divBdr>
            <w:top w:val="none" w:sz="0" w:space="0" w:color="auto"/>
            <w:left w:val="none" w:sz="0" w:space="0" w:color="auto"/>
            <w:bottom w:val="none" w:sz="0" w:space="0" w:color="auto"/>
            <w:right w:val="none" w:sz="0" w:space="0" w:color="auto"/>
          </w:divBdr>
        </w:div>
        <w:div w:id="591469254">
          <w:marLeft w:val="283"/>
          <w:marRight w:val="0"/>
          <w:marTop w:val="0"/>
          <w:marBottom w:val="0"/>
          <w:divBdr>
            <w:top w:val="none" w:sz="0" w:space="0" w:color="auto"/>
            <w:left w:val="none" w:sz="0" w:space="0" w:color="auto"/>
            <w:bottom w:val="none" w:sz="0" w:space="0" w:color="auto"/>
            <w:right w:val="none" w:sz="0" w:space="0" w:color="auto"/>
          </w:divBdr>
        </w:div>
        <w:div w:id="571089240">
          <w:marLeft w:val="283"/>
          <w:marRight w:val="0"/>
          <w:marTop w:val="0"/>
          <w:marBottom w:val="0"/>
          <w:divBdr>
            <w:top w:val="none" w:sz="0" w:space="0" w:color="auto"/>
            <w:left w:val="none" w:sz="0" w:space="0" w:color="auto"/>
            <w:bottom w:val="none" w:sz="0" w:space="0" w:color="auto"/>
            <w:right w:val="none" w:sz="0" w:space="0" w:color="auto"/>
          </w:divBdr>
        </w:div>
        <w:div w:id="1368525516">
          <w:marLeft w:val="0"/>
          <w:marRight w:val="0"/>
          <w:marTop w:val="0"/>
          <w:marBottom w:val="0"/>
          <w:divBdr>
            <w:top w:val="none" w:sz="0" w:space="0" w:color="auto"/>
            <w:left w:val="none" w:sz="0" w:space="0" w:color="auto"/>
            <w:bottom w:val="none" w:sz="0" w:space="0" w:color="auto"/>
            <w:right w:val="none" w:sz="0" w:space="0" w:color="auto"/>
          </w:divBdr>
        </w:div>
        <w:div w:id="1111053011">
          <w:marLeft w:val="283"/>
          <w:marRight w:val="0"/>
          <w:marTop w:val="0"/>
          <w:marBottom w:val="0"/>
          <w:divBdr>
            <w:top w:val="none" w:sz="0" w:space="0" w:color="auto"/>
            <w:left w:val="none" w:sz="0" w:space="0" w:color="auto"/>
            <w:bottom w:val="none" w:sz="0" w:space="0" w:color="auto"/>
            <w:right w:val="none" w:sz="0" w:space="0" w:color="auto"/>
          </w:divBdr>
        </w:div>
        <w:div w:id="182329971">
          <w:marLeft w:val="283"/>
          <w:marRight w:val="0"/>
          <w:marTop w:val="0"/>
          <w:marBottom w:val="0"/>
          <w:divBdr>
            <w:top w:val="none" w:sz="0" w:space="0" w:color="auto"/>
            <w:left w:val="none" w:sz="0" w:space="0" w:color="auto"/>
            <w:bottom w:val="none" w:sz="0" w:space="0" w:color="auto"/>
            <w:right w:val="none" w:sz="0" w:space="0" w:color="auto"/>
          </w:divBdr>
        </w:div>
        <w:div w:id="683434457">
          <w:marLeft w:val="0"/>
          <w:marRight w:val="0"/>
          <w:marTop w:val="0"/>
          <w:marBottom w:val="0"/>
          <w:divBdr>
            <w:top w:val="none" w:sz="0" w:space="0" w:color="auto"/>
            <w:left w:val="none" w:sz="0" w:space="0" w:color="auto"/>
            <w:bottom w:val="none" w:sz="0" w:space="0" w:color="auto"/>
            <w:right w:val="none" w:sz="0" w:space="0" w:color="auto"/>
          </w:divBdr>
        </w:div>
        <w:div w:id="1505363686">
          <w:marLeft w:val="0"/>
          <w:marRight w:val="0"/>
          <w:marTop w:val="0"/>
          <w:marBottom w:val="0"/>
          <w:divBdr>
            <w:top w:val="none" w:sz="0" w:space="0" w:color="auto"/>
            <w:left w:val="none" w:sz="0" w:space="0" w:color="auto"/>
            <w:bottom w:val="none" w:sz="0" w:space="0" w:color="auto"/>
            <w:right w:val="none" w:sz="0" w:space="0" w:color="auto"/>
          </w:divBdr>
        </w:div>
        <w:div w:id="668872151">
          <w:marLeft w:val="0"/>
          <w:marRight w:val="0"/>
          <w:marTop w:val="0"/>
          <w:marBottom w:val="0"/>
          <w:divBdr>
            <w:top w:val="none" w:sz="0" w:space="0" w:color="auto"/>
            <w:left w:val="none" w:sz="0" w:space="0" w:color="auto"/>
            <w:bottom w:val="none" w:sz="0" w:space="0" w:color="auto"/>
            <w:right w:val="none" w:sz="0" w:space="0" w:color="auto"/>
          </w:divBdr>
        </w:div>
        <w:div w:id="827789653">
          <w:marLeft w:val="0"/>
          <w:marRight w:val="0"/>
          <w:marTop w:val="0"/>
          <w:marBottom w:val="0"/>
          <w:divBdr>
            <w:top w:val="none" w:sz="0" w:space="0" w:color="auto"/>
            <w:left w:val="none" w:sz="0" w:space="0" w:color="auto"/>
            <w:bottom w:val="none" w:sz="0" w:space="0" w:color="auto"/>
            <w:right w:val="none" w:sz="0" w:space="0" w:color="auto"/>
          </w:divBdr>
        </w:div>
        <w:div w:id="29234174">
          <w:marLeft w:val="283"/>
          <w:marRight w:val="0"/>
          <w:marTop w:val="0"/>
          <w:marBottom w:val="0"/>
          <w:divBdr>
            <w:top w:val="none" w:sz="0" w:space="0" w:color="auto"/>
            <w:left w:val="none" w:sz="0" w:space="0" w:color="auto"/>
            <w:bottom w:val="none" w:sz="0" w:space="0" w:color="auto"/>
            <w:right w:val="none" w:sz="0" w:space="0" w:color="auto"/>
          </w:divBdr>
        </w:div>
        <w:div w:id="2023118768">
          <w:marLeft w:val="283"/>
          <w:marRight w:val="0"/>
          <w:marTop w:val="0"/>
          <w:marBottom w:val="0"/>
          <w:divBdr>
            <w:top w:val="none" w:sz="0" w:space="0" w:color="auto"/>
            <w:left w:val="none" w:sz="0" w:space="0" w:color="auto"/>
            <w:bottom w:val="none" w:sz="0" w:space="0" w:color="auto"/>
            <w:right w:val="none" w:sz="0" w:space="0" w:color="auto"/>
          </w:divBdr>
        </w:div>
        <w:div w:id="378431556">
          <w:marLeft w:val="283"/>
          <w:marRight w:val="0"/>
          <w:marTop w:val="0"/>
          <w:marBottom w:val="0"/>
          <w:divBdr>
            <w:top w:val="none" w:sz="0" w:space="0" w:color="auto"/>
            <w:left w:val="none" w:sz="0" w:space="0" w:color="auto"/>
            <w:bottom w:val="none" w:sz="0" w:space="0" w:color="auto"/>
            <w:right w:val="none" w:sz="0" w:space="0" w:color="auto"/>
          </w:divBdr>
        </w:div>
        <w:div w:id="653339950">
          <w:marLeft w:val="283"/>
          <w:marRight w:val="0"/>
          <w:marTop w:val="0"/>
          <w:marBottom w:val="0"/>
          <w:divBdr>
            <w:top w:val="none" w:sz="0" w:space="0" w:color="auto"/>
            <w:left w:val="none" w:sz="0" w:space="0" w:color="auto"/>
            <w:bottom w:val="none" w:sz="0" w:space="0" w:color="auto"/>
            <w:right w:val="none" w:sz="0" w:space="0" w:color="auto"/>
          </w:divBdr>
        </w:div>
        <w:div w:id="1513689345">
          <w:marLeft w:val="283"/>
          <w:marRight w:val="0"/>
          <w:marTop w:val="0"/>
          <w:marBottom w:val="0"/>
          <w:divBdr>
            <w:top w:val="none" w:sz="0" w:space="0" w:color="auto"/>
            <w:left w:val="none" w:sz="0" w:space="0" w:color="auto"/>
            <w:bottom w:val="none" w:sz="0" w:space="0" w:color="auto"/>
            <w:right w:val="none" w:sz="0" w:space="0" w:color="auto"/>
          </w:divBdr>
        </w:div>
        <w:div w:id="1540320548">
          <w:marLeft w:val="283"/>
          <w:marRight w:val="0"/>
          <w:marTop w:val="0"/>
          <w:marBottom w:val="0"/>
          <w:divBdr>
            <w:top w:val="none" w:sz="0" w:space="0" w:color="auto"/>
            <w:left w:val="none" w:sz="0" w:space="0" w:color="auto"/>
            <w:bottom w:val="none" w:sz="0" w:space="0" w:color="auto"/>
            <w:right w:val="none" w:sz="0" w:space="0" w:color="auto"/>
          </w:divBdr>
        </w:div>
        <w:div w:id="739518509">
          <w:marLeft w:val="0"/>
          <w:marRight w:val="0"/>
          <w:marTop w:val="0"/>
          <w:marBottom w:val="0"/>
          <w:divBdr>
            <w:top w:val="none" w:sz="0" w:space="0" w:color="auto"/>
            <w:left w:val="none" w:sz="0" w:space="0" w:color="auto"/>
            <w:bottom w:val="none" w:sz="0" w:space="0" w:color="auto"/>
            <w:right w:val="none" w:sz="0" w:space="0" w:color="auto"/>
          </w:divBdr>
        </w:div>
        <w:div w:id="1316376191">
          <w:marLeft w:val="0"/>
          <w:marRight w:val="0"/>
          <w:marTop w:val="0"/>
          <w:marBottom w:val="0"/>
          <w:divBdr>
            <w:top w:val="none" w:sz="0" w:space="0" w:color="auto"/>
            <w:left w:val="none" w:sz="0" w:space="0" w:color="auto"/>
            <w:bottom w:val="none" w:sz="0" w:space="0" w:color="auto"/>
            <w:right w:val="none" w:sz="0" w:space="0" w:color="auto"/>
          </w:divBdr>
        </w:div>
        <w:div w:id="1883588690">
          <w:marLeft w:val="283"/>
          <w:marRight w:val="0"/>
          <w:marTop w:val="0"/>
          <w:marBottom w:val="0"/>
          <w:divBdr>
            <w:top w:val="none" w:sz="0" w:space="0" w:color="auto"/>
            <w:left w:val="none" w:sz="0" w:space="0" w:color="auto"/>
            <w:bottom w:val="none" w:sz="0" w:space="0" w:color="auto"/>
            <w:right w:val="none" w:sz="0" w:space="0" w:color="auto"/>
          </w:divBdr>
        </w:div>
        <w:div w:id="32924557">
          <w:marLeft w:val="283"/>
          <w:marRight w:val="0"/>
          <w:marTop w:val="0"/>
          <w:marBottom w:val="0"/>
          <w:divBdr>
            <w:top w:val="none" w:sz="0" w:space="0" w:color="auto"/>
            <w:left w:val="none" w:sz="0" w:space="0" w:color="auto"/>
            <w:bottom w:val="none" w:sz="0" w:space="0" w:color="auto"/>
            <w:right w:val="none" w:sz="0" w:space="0" w:color="auto"/>
          </w:divBdr>
        </w:div>
        <w:div w:id="779106456">
          <w:marLeft w:val="283"/>
          <w:marRight w:val="0"/>
          <w:marTop w:val="0"/>
          <w:marBottom w:val="0"/>
          <w:divBdr>
            <w:top w:val="none" w:sz="0" w:space="0" w:color="auto"/>
            <w:left w:val="none" w:sz="0" w:space="0" w:color="auto"/>
            <w:bottom w:val="none" w:sz="0" w:space="0" w:color="auto"/>
            <w:right w:val="none" w:sz="0" w:space="0" w:color="auto"/>
          </w:divBdr>
        </w:div>
        <w:div w:id="878904474">
          <w:marLeft w:val="283"/>
          <w:marRight w:val="0"/>
          <w:marTop w:val="0"/>
          <w:marBottom w:val="0"/>
          <w:divBdr>
            <w:top w:val="none" w:sz="0" w:space="0" w:color="auto"/>
            <w:left w:val="none" w:sz="0" w:space="0" w:color="auto"/>
            <w:bottom w:val="none" w:sz="0" w:space="0" w:color="auto"/>
            <w:right w:val="none" w:sz="0" w:space="0" w:color="auto"/>
          </w:divBdr>
        </w:div>
        <w:div w:id="230577777">
          <w:marLeft w:val="283"/>
          <w:marRight w:val="0"/>
          <w:marTop w:val="0"/>
          <w:marBottom w:val="0"/>
          <w:divBdr>
            <w:top w:val="none" w:sz="0" w:space="0" w:color="auto"/>
            <w:left w:val="none" w:sz="0" w:space="0" w:color="auto"/>
            <w:bottom w:val="none" w:sz="0" w:space="0" w:color="auto"/>
            <w:right w:val="none" w:sz="0" w:space="0" w:color="auto"/>
          </w:divBdr>
        </w:div>
        <w:div w:id="1021081889">
          <w:marLeft w:val="283"/>
          <w:marRight w:val="0"/>
          <w:marTop w:val="0"/>
          <w:marBottom w:val="0"/>
          <w:divBdr>
            <w:top w:val="none" w:sz="0" w:space="0" w:color="auto"/>
            <w:left w:val="none" w:sz="0" w:space="0" w:color="auto"/>
            <w:bottom w:val="none" w:sz="0" w:space="0" w:color="auto"/>
            <w:right w:val="none" w:sz="0" w:space="0" w:color="auto"/>
          </w:divBdr>
        </w:div>
        <w:div w:id="18511375">
          <w:marLeft w:val="0"/>
          <w:marRight w:val="0"/>
          <w:marTop w:val="0"/>
          <w:marBottom w:val="0"/>
          <w:divBdr>
            <w:top w:val="none" w:sz="0" w:space="0" w:color="auto"/>
            <w:left w:val="none" w:sz="0" w:space="0" w:color="auto"/>
            <w:bottom w:val="none" w:sz="0" w:space="0" w:color="auto"/>
            <w:right w:val="none" w:sz="0" w:space="0" w:color="auto"/>
          </w:divBdr>
        </w:div>
        <w:div w:id="1347906942">
          <w:marLeft w:val="0"/>
          <w:marRight w:val="0"/>
          <w:marTop w:val="0"/>
          <w:marBottom w:val="0"/>
          <w:divBdr>
            <w:top w:val="none" w:sz="0" w:space="0" w:color="auto"/>
            <w:left w:val="none" w:sz="0" w:space="0" w:color="auto"/>
            <w:bottom w:val="none" w:sz="0" w:space="0" w:color="auto"/>
            <w:right w:val="none" w:sz="0" w:space="0" w:color="auto"/>
          </w:divBdr>
        </w:div>
        <w:div w:id="350960072">
          <w:marLeft w:val="283"/>
          <w:marRight w:val="0"/>
          <w:marTop w:val="0"/>
          <w:marBottom w:val="0"/>
          <w:divBdr>
            <w:top w:val="none" w:sz="0" w:space="0" w:color="auto"/>
            <w:left w:val="none" w:sz="0" w:space="0" w:color="auto"/>
            <w:bottom w:val="none" w:sz="0" w:space="0" w:color="auto"/>
            <w:right w:val="none" w:sz="0" w:space="0" w:color="auto"/>
          </w:divBdr>
        </w:div>
        <w:div w:id="948198611">
          <w:marLeft w:val="283"/>
          <w:marRight w:val="0"/>
          <w:marTop w:val="0"/>
          <w:marBottom w:val="0"/>
          <w:divBdr>
            <w:top w:val="none" w:sz="0" w:space="0" w:color="auto"/>
            <w:left w:val="none" w:sz="0" w:space="0" w:color="auto"/>
            <w:bottom w:val="none" w:sz="0" w:space="0" w:color="auto"/>
            <w:right w:val="none" w:sz="0" w:space="0" w:color="auto"/>
          </w:divBdr>
        </w:div>
        <w:div w:id="772089544">
          <w:marLeft w:val="283"/>
          <w:marRight w:val="0"/>
          <w:marTop w:val="0"/>
          <w:marBottom w:val="0"/>
          <w:divBdr>
            <w:top w:val="none" w:sz="0" w:space="0" w:color="auto"/>
            <w:left w:val="none" w:sz="0" w:space="0" w:color="auto"/>
            <w:bottom w:val="none" w:sz="0" w:space="0" w:color="auto"/>
            <w:right w:val="none" w:sz="0" w:space="0" w:color="auto"/>
          </w:divBdr>
        </w:div>
        <w:div w:id="1386876177">
          <w:marLeft w:val="283"/>
          <w:marRight w:val="0"/>
          <w:marTop w:val="0"/>
          <w:marBottom w:val="0"/>
          <w:divBdr>
            <w:top w:val="none" w:sz="0" w:space="0" w:color="auto"/>
            <w:left w:val="none" w:sz="0" w:space="0" w:color="auto"/>
            <w:bottom w:val="none" w:sz="0" w:space="0" w:color="auto"/>
            <w:right w:val="none" w:sz="0" w:space="0" w:color="auto"/>
          </w:divBdr>
        </w:div>
        <w:div w:id="1430738010">
          <w:marLeft w:val="283"/>
          <w:marRight w:val="0"/>
          <w:marTop w:val="0"/>
          <w:marBottom w:val="0"/>
          <w:divBdr>
            <w:top w:val="none" w:sz="0" w:space="0" w:color="auto"/>
            <w:left w:val="none" w:sz="0" w:space="0" w:color="auto"/>
            <w:bottom w:val="none" w:sz="0" w:space="0" w:color="auto"/>
            <w:right w:val="none" w:sz="0" w:space="0" w:color="auto"/>
          </w:divBdr>
        </w:div>
        <w:div w:id="684551334">
          <w:marLeft w:val="0"/>
          <w:marRight w:val="0"/>
          <w:marTop w:val="0"/>
          <w:marBottom w:val="0"/>
          <w:divBdr>
            <w:top w:val="none" w:sz="0" w:space="0" w:color="auto"/>
            <w:left w:val="none" w:sz="0" w:space="0" w:color="auto"/>
            <w:bottom w:val="none" w:sz="0" w:space="0" w:color="auto"/>
            <w:right w:val="none" w:sz="0" w:space="0" w:color="auto"/>
          </w:divBdr>
        </w:div>
        <w:div w:id="1212498910">
          <w:marLeft w:val="283"/>
          <w:marRight w:val="0"/>
          <w:marTop w:val="0"/>
          <w:marBottom w:val="0"/>
          <w:divBdr>
            <w:top w:val="none" w:sz="0" w:space="0" w:color="auto"/>
            <w:left w:val="none" w:sz="0" w:space="0" w:color="auto"/>
            <w:bottom w:val="none" w:sz="0" w:space="0" w:color="auto"/>
            <w:right w:val="none" w:sz="0" w:space="0" w:color="auto"/>
          </w:divBdr>
        </w:div>
        <w:div w:id="788822077">
          <w:marLeft w:val="283"/>
          <w:marRight w:val="0"/>
          <w:marTop w:val="0"/>
          <w:marBottom w:val="0"/>
          <w:divBdr>
            <w:top w:val="none" w:sz="0" w:space="0" w:color="auto"/>
            <w:left w:val="none" w:sz="0" w:space="0" w:color="auto"/>
            <w:bottom w:val="none" w:sz="0" w:space="0" w:color="auto"/>
            <w:right w:val="none" w:sz="0" w:space="0" w:color="auto"/>
          </w:divBdr>
        </w:div>
        <w:div w:id="1995984867">
          <w:marLeft w:val="0"/>
          <w:marRight w:val="0"/>
          <w:marTop w:val="0"/>
          <w:marBottom w:val="0"/>
          <w:divBdr>
            <w:top w:val="none" w:sz="0" w:space="0" w:color="auto"/>
            <w:left w:val="none" w:sz="0" w:space="0" w:color="auto"/>
            <w:bottom w:val="none" w:sz="0" w:space="0" w:color="auto"/>
            <w:right w:val="none" w:sz="0" w:space="0" w:color="auto"/>
          </w:divBdr>
        </w:div>
        <w:div w:id="1630747636">
          <w:marLeft w:val="0"/>
          <w:marRight w:val="0"/>
          <w:marTop w:val="0"/>
          <w:marBottom w:val="0"/>
          <w:divBdr>
            <w:top w:val="none" w:sz="0" w:space="0" w:color="auto"/>
            <w:left w:val="none" w:sz="0" w:space="0" w:color="auto"/>
            <w:bottom w:val="none" w:sz="0" w:space="0" w:color="auto"/>
            <w:right w:val="none" w:sz="0" w:space="0" w:color="auto"/>
          </w:divBdr>
        </w:div>
        <w:div w:id="122964095">
          <w:marLeft w:val="0"/>
          <w:marRight w:val="0"/>
          <w:marTop w:val="0"/>
          <w:marBottom w:val="0"/>
          <w:divBdr>
            <w:top w:val="none" w:sz="0" w:space="0" w:color="auto"/>
            <w:left w:val="none" w:sz="0" w:space="0" w:color="auto"/>
            <w:bottom w:val="none" w:sz="0" w:space="0" w:color="auto"/>
            <w:right w:val="none" w:sz="0" w:space="0" w:color="auto"/>
          </w:divBdr>
        </w:div>
        <w:div w:id="1476946733">
          <w:marLeft w:val="0"/>
          <w:marRight w:val="0"/>
          <w:marTop w:val="0"/>
          <w:marBottom w:val="0"/>
          <w:divBdr>
            <w:top w:val="none" w:sz="0" w:space="0" w:color="auto"/>
            <w:left w:val="none" w:sz="0" w:space="0" w:color="auto"/>
            <w:bottom w:val="none" w:sz="0" w:space="0" w:color="auto"/>
            <w:right w:val="none" w:sz="0" w:space="0" w:color="auto"/>
          </w:divBdr>
        </w:div>
        <w:div w:id="1020665686">
          <w:marLeft w:val="0"/>
          <w:marRight w:val="0"/>
          <w:marTop w:val="0"/>
          <w:marBottom w:val="0"/>
          <w:divBdr>
            <w:top w:val="none" w:sz="0" w:space="0" w:color="auto"/>
            <w:left w:val="none" w:sz="0" w:space="0" w:color="auto"/>
            <w:bottom w:val="none" w:sz="0" w:space="0" w:color="auto"/>
            <w:right w:val="none" w:sz="0" w:space="0" w:color="auto"/>
          </w:divBdr>
        </w:div>
        <w:div w:id="1190878792">
          <w:marLeft w:val="0"/>
          <w:marRight w:val="0"/>
          <w:marTop w:val="0"/>
          <w:marBottom w:val="0"/>
          <w:divBdr>
            <w:top w:val="none" w:sz="0" w:space="0" w:color="auto"/>
            <w:left w:val="none" w:sz="0" w:space="0" w:color="auto"/>
            <w:bottom w:val="none" w:sz="0" w:space="0" w:color="auto"/>
            <w:right w:val="none" w:sz="0" w:space="0" w:color="auto"/>
          </w:divBdr>
        </w:div>
        <w:div w:id="295531829">
          <w:marLeft w:val="0"/>
          <w:marRight w:val="0"/>
          <w:marTop w:val="0"/>
          <w:marBottom w:val="0"/>
          <w:divBdr>
            <w:top w:val="none" w:sz="0" w:space="0" w:color="auto"/>
            <w:left w:val="none" w:sz="0" w:space="0" w:color="auto"/>
            <w:bottom w:val="none" w:sz="0" w:space="0" w:color="auto"/>
            <w:right w:val="none" w:sz="0" w:space="0" w:color="auto"/>
          </w:divBdr>
        </w:div>
        <w:div w:id="313604611">
          <w:marLeft w:val="0"/>
          <w:marRight w:val="0"/>
          <w:marTop w:val="0"/>
          <w:marBottom w:val="0"/>
          <w:divBdr>
            <w:top w:val="none" w:sz="0" w:space="0" w:color="auto"/>
            <w:left w:val="none" w:sz="0" w:space="0" w:color="auto"/>
            <w:bottom w:val="none" w:sz="0" w:space="0" w:color="auto"/>
            <w:right w:val="none" w:sz="0" w:space="0" w:color="auto"/>
          </w:divBdr>
        </w:div>
        <w:div w:id="816382782">
          <w:marLeft w:val="0"/>
          <w:marRight w:val="0"/>
          <w:marTop w:val="0"/>
          <w:marBottom w:val="0"/>
          <w:divBdr>
            <w:top w:val="none" w:sz="0" w:space="0" w:color="auto"/>
            <w:left w:val="none" w:sz="0" w:space="0" w:color="auto"/>
            <w:bottom w:val="none" w:sz="0" w:space="0" w:color="auto"/>
            <w:right w:val="none" w:sz="0" w:space="0" w:color="auto"/>
          </w:divBdr>
        </w:div>
        <w:div w:id="1509632939">
          <w:marLeft w:val="0"/>
          <w:marRight w:val="0"/>
          <w:marTop w:val="0"/>
          <w:marBottom w:val="0"/>
          <w:divBdr>
            <w:top w:val="none" w:sz="0" w:space="0" w:color="auto"/>
            <w:left w:val="none" w:sz="0" w:space="0" w:color="auto"/>
            <w:bottom w:val="none" w:sz="0" w:space="0" w:color="auto"/>
            <w:right w:val="none" w:sz="0" w:space="0" w:color="auto"/>
          </w:divBdr>
        </w:div>
        <w:div w:id="1373265240">
          <w:marLeft w:val="0"/>
          <w:marRight w:val="0"/>
          <w:marTop w:val="0"/>
          <w:marBottom w:val="0"/>
          <w:divBdr>
            <w:top w:val="none" w:sz="0" w:space="0" w:color="auto"/>
            <w:left w:val="none" w:sz="0" w:space="0" w:color="auto"/>
            <w:bottom w:val="none" w:sz="0" w:space="0" w:color="auto"/>
            <w:right w:val="none" w:sz="0" w:space="0" w:color="auto"/>
          </w:divBdr>
        </w:div>
        <w:div w:id="714813713">
          <w:marLeft w:val="0"/>
          <w:marRight w:val="0"/>
          <w:marTop w:val="0"/>
          <w:marBottom w:val="0"/>
          <w:divBdr>
            <w:top w:val="none" w:sz="0" w:space="0" w:color="auto"/>
            <w:left w:val="none" w:sz="0" w:space="0" w:color="auto"/>
            <w:bottom w:val="none" w:sz="0" w:space="0" w:color="auto"/>
            <w:right w:val="none" w:sz="0" w:space="0" w:color="auto"/>
          </w:divBdr>
        </w:div>
        <w:div w:id="1950776855">
          <w:marLeft w:val="0"/>
          <w:marRight w:val="0"/>
          <w:marTop w:val="0"/>
          <w:marBottom w:val="0"/>
          <w:divBdr>
            <w:top w:val="none" w:sz="0" w:space="0" w:color="auto"/>
            <w:left w:val="none" w:sz="0" w:space="0" w:color="auto"/>
            <w:bottom w:val="none" w:sz="0" w:space="0" w:color="auto"/>
            <w:right w:val="none" w:sz="0" w:space="0" w:color="auto"/>
          </w:divBdr>
        </w:div>
        <w:div w:id="2010020166">
          <w:marLeft w:val="0"/>
          <w:marRight w:val="0"/>
          <w:marTop w:val="0"/>
          <w:marBottom w:val="0"/>
          <w:divBdr>
            <w:top w:val="none" w:sz="0" w:space="0" w:color="auto"/>
            <w:left w:val="none" w:sz="0" w:space="0" w:color="auto"/>
            <w:bottom w:val="none" w:sz="0" w:space="0" w:color="auto"/>
            <w:right w:val="none" w:sz="0" w:space="0" w:color="auto"/>
          </w:divBdr>
        </w:div>
        <w:div w:id="523447160">
          <w:marLeft w:val="0"/>
          <w:marRight w:val="0"/>
          <w:marTop w:val="0"/>
          <w:marBottom w:val="0"/>
          <w:divBdr>
            <w:top w:val="none" w:sz="0" w:space="0" w:color="auto"/>
            <w:left w:val="none" w:sz="0" w:space="0" w:color="auto"/>
            <w:bottom w:val="none" w:sz="0" w:space="0" w:color="auto"/>
            <w:right w:val="none" w:sz="0" w:space="0" w:color="auto"/>
          </w:divBdr>
        </w:div>
        <w:div w:id="519441174">
          <w:marLeft w:val="0"/>
          <w:marRight w:val="0"/>
          <w:marTop w:val="0"/>
          <w:marBottom w:val="0"/>
          <w:divBdr>
            <w:top w:val="none" w:sz="0" w:space="0" w:color="auto"/>
            <w:left w:val="none" w:sz="0" w:space="0" w:color="auto"/>
            <w:bottom w:val="none" w:sz="0" w:space="0" w:color="auto"/>
            <w:right w:val="none" w:sz="0" w:space="0" w:color="auto"/>
          </w:divBdr>
        </w:div>
        <w:div w:id="1282762291">
          <w:marLeft w:val="0"/>
          <w:marRight w:val="0"/>
          <w:marTop w:val="0"/>
          <w:marBottom w:val="0"/>
          <w:divBdr>
            <w:top w:val="none" w:sz="0" w:space="0" w:color="auto"/>
            <w:left w:val="none" w:sz="0" w:space="0" w:color="auto"/>
            <w:bottom w:val="none" w:sz="0" w:space="0" w:color="auto"/>
            <w:right w:val="none" w:sz="0" w:space="0" w:color="auto"/>
          </w:divBdr>
        </w:div>
        <w:div w:id="1796026491">
          <w:marLeft w:val="283"/>
          <w:marRight w:val="0"/>
          <w:marTop w:val="0"/>
          <w:marBottom w:val="0"/>
          <w:divBdr>
            <w:top w:val="none" w:sz="0" w:space="0" w:color="auto"/>
            <w:left w:val="none" w:sz="0" w:space="0" w:color="auto"/>
            <w:bottom w:val="none" w:sz="0" w:space="0" w:color="auto"/>
            <w:right w:val="none" w:sz="0" w:space="0" w:color="auto"/>
          </w:divBdr>
        </w:div>
        <w:div w:id="92408334">
          <w:marLeft w:val="283"/>
          <w:marRight w:val="0"/>
          <w:marTop w:val="0"/>
          <w:marBottom w:val="0"/>
          <w:divBdr>
            <w:top w:val="none" w:sz="0" w:space="0" w:color="auto"/>
            <w:left w:val="none" w:sz="0" w:space="0" w:color="auto"/>
            <w:bottom w:val="none" w:sz="0" w:space="0" w:color="auto"/>
            <w:right w:val="none" w:sz="0" w:space="0" w:color="auto"/>
          </w:divBdr>
        </w:div>
        <w:div w:id="1379665023">
          <w:marLeft w:val="283"/>
          <w:marRight w:val="0"/>
          <w:marTop w:val="0"/>
          <w:marBottom w:val="0"/>
          <w:divBdr>
            <w:top w:val="none" w:sz="0" w:space="0" w:color="auto"/>
            <w:left w:val="none" w:sz="0" w:space="0" w:color="auto"/>
            <w:bottom w:val="none" w:sz="0" w:space="0" w:color="auto"/>
            <w:right w:val="none" w:sz="0" w:space="0" w:color="auto"/>
          </w:divBdr>
        </w:div>
        <w:div w:id="1969049687">
          <w:marLeft w:val="283"/>
          <w:marRight w:val="0"/>
          <w:marTop w:val="0"/>
          <w:marBottom w:val="0"/>
          <w:divBdr>
            <w:top w:val="none" w:sz="0" w:space="0" w:color="auto"/>
            <w:left w:val="none" w:sz="0" w:space="0" w:color="auto"/>
            <w:bottom w:val="none" w:sz="0" w:space="0" w:color="auto"/>
            <w:right w:val="none" w:sz="0" w:space="0" w:color="auto"/>
          </w:divBdr>
        </w:div>
        <w:div w:id="1156383277">
          <w:marLeft w:val="283"/>
          <w:marRight w:val="0"/>
          <w:marTop w:val="0"/>
          <w:marBottom w:val="0"/>
          <w:divBdr>
            <w:top w:val="none" w:sz="0" w:space="0" w:color="auto"/>
            <w:left w:val="none" w:sz="0" w:space="0" w:color="auto"/>
            <w:bottom w:val="none" w:sz="0" w:space="0" w:color="auto"/>
            <w:right w:val="none" w:sz="0" w:space="0" w:color="auto"/>
          </w:divBdr>
        </w:div>
        <w:div w:id="310402543">
          <w:marLeft w:val="283"/>
          <w:marRight w:val="0"/>
          <w:marTop w:val="0"/>
          <w:marBottom w:val="0"/>
          <w:divBdr>
            <w:top w:val="none" w:sz="0" w:space="0" w:color="auto"/>
            <w:left w:val="none" w:sz="0" w:space="0" w:color="auto"/>
            <w:bottom w:val="none" w:sz="0" w:space="0" w:color="auto"/>
            <w:right w:val="none" w:sz="0" w:space="0" w:color="auto"/>
          </w:divBdr>
        </w:div>
        <w:div w:id="967249173">
          <w:marLeft w:val="0"/>
          <w:marRight w:val="0"/>
          <w:marTop w:val="0"/>
          <w:marBottom w:val="0"/>
          <w:divBdr>
            <w:top w:val="none" w:sz="0" w:space="0" w:color="auto"/>
            <w:left w:val="none" w:sz="0" w:space="0" w:color="auto"/>
            <w:bottom w:val="none" w:sz="0" w:space="0" w:color="auto"/>
            <w:right w:val="none" w:sz="0" w:space="0" w:color="auto"/>
          </w:divBdr>
        </w:div>
        <w:div w:id="1816021373">
          <w:marLeft w:val="283"/>
          <w:marRight w:val="0"/>
          <w:marTop w:val="0"/>
          <w:marBottom w:val="0"/>
          <w:divBdr>
            <w:top w:val="none" w:sz="0" w:space="0" w:color="auto"/>
            <w:left w:val="none" w:sz="0" w:space="0" w:color="auto"/>
            <w:bottom w:val="none" w:sz="0" w:space="0" w:color="auto"/>
            <w:right w:val="none" w:sz="0" w:space="0" w:color="auto"/>
          </w:divBdr>
        </w:div>
        <w:div w:id="1769959165">
          <w:marLeft w:val="283"/>
          <w:marRight w:val="0"/>
          <w:marTop w:val="0"/>
          <w:marBottom w:val="0"/>
          <w:divBdr>
            <w:top w:val="none" w:sz="0" w:space="0" w:color="auto"/>
            <w:left w:val="none" w:sz="0" w:space="0" w:color="auto"/>
            <w:bottom w:val="none" w:sz="0" w:space="0" w:color="auto"/>
            <w:right w:val="none" w:sz="0" w:space="0" w:color="auto"/>
          </w:divBdr>
        </w:div>
        <w:div w:id="2137525367">
          <w:marLeft w:val="283"/>
          <w:marRight w:val="0"/>
          <w:marTop w:val="0"/>
          <w:marBottom w:val="0"/>
          <w:divBdr>
            <w:top w:val="none" w:sz="0" w:space="0" w:color="auto"/>
            <w:left w:val="none" w:sz="0" w:space="0" w:color="auto"/>
            <w:bottom w:val="none" w:sz="0" w:space="0" w:color="auto"/>
            <w:right w:val="none" w:sz="0" w:space="0" w:color="auto"/>
          </w:divBdr>
        </w:div>
        <w:div w:id="882406464">
          <w:marLeft w:val="283"/>
          <w:marRight w:val="0"/>
          <w:marTop w:val="0"/>
          <w:marBottom w:val="0"/>
          <w:divBdr>
            <w:top w:val="none" w:sz="0" w:space="0" w:color="auto"/>
            <w:left w:val="none" w:sz="0" w:space="0" w:color="auto"/>
            <w:bottom w:val="none" w:sz="0" w:space="0" w:color="auto"/>
            <w:right w:val="none" w:sz="0" w:space="0" w:color="auto"/>
          </w:divBdr>
        </w:div>
        <w:div w:id="1756587224">
          <w:marLeft w:val="283"/>
          <w:marRight w:val="0"/>
          <w:marTop w:val="0"/>
          <w:marBottom w:val="0"/>
          <w:divBdr>
            <w:top w:val="none" w:sz="0" w:space="0" w:color="auto"/>
            <w:left w:val="none" w:sz="0" w:space="0" w:color="auto"/>
            <w:bottom w:val="none" w:sz="0" w:space="0" w:color="auto"/>
            <w:right w:val="none" w:sz="0" w:space="0" w:color="auto"/>
          </w:divBdr>
        </w:div>
        <w:div w:id="1507209100">
          <w:marLeft w:val="0"/>
          <w:marRight w:val="0"/>
          <w:marTop w:val="0"/>
          <w:marBottom w:val="0"/>
          <w:divBdr>
            <w:top w:val="none" w:sz="0" w:space="0" w:color="auto"/>
            <w:left w:val="none" w:sz="0" w:space="0" w:color="auto"/>
            <w:bottom w:val="none" w:sz="0" w:space="0" w:color="auto"/>
            <w:right w:val="none" w:sz="0" w:space="0" w:color="auto"/>
          </w:divBdr>
        </w:div>
        <w:div w:id="600185642">
          <w:marLeft w:val="283"/>
          <w:marRight w:val="0"/>
          <w:marTop w:val="0"/>
          <w:marBottom w:val="0"/>
          <w:divBdr>
            <w:top w:val="none" w:sz="0" w:space="0" w:color="auto"/>
            <w:left w:val="none" w:sz="0" w:space="0" w:color="auto"/>
            <w:bottom w:val="none" w:sz="0" w:space="0" w:color="auto"/>
            <w:right w:val="none" w:sz="0" w:space="0" w:color="auto"/>
          </w:divBdr>
        </w:div>
        <w:div w:id="964310449">
          <w:marLeft w:val="283"/>
          <w:marRight w:val="0"/>
          <w:marTop w:val="0"/>
          <w:marBottom w:val="0"/>
          <w:divBdr>
            <w:top w:val="none" w:sz="0" w:space="0" w:color="auto"/>
            <w:left w:val="none" w:sz="0" w:space="0" w:color="auto"/>
            <w:bottom w:val="none" w:sz="0" w:space="0" w:color="auto"/>
            <w:right w:val="none" w:sz="0" w:space="0" w:color="auto"/>
          </w:divBdr>
        </w:div>
        <w:div w:id="1348676408">
          <w:marLeft w:val="283"/>
          <w:marRight w:val="0"/>
          <w:marTop w:val="0"/>
          <w:marBottom w:val="0"/>
          <w:divBdr>
            <w:top w:val="none" w:sz="0" w:space="0" w:color="auto"/>
            <w:left w:val="none" w:sz="0" w:space="0" w:color="auto"/>
            <w:bottom w:val="none" w:sz="0" w:space="0" w:color="auto"/>
            <w:right w:val="none" w:sz="0" w:space="0" w:color="auto"/>
          </w:divBdr>
        </w:div>
        <w:div w:id="633213852">
          <w:marLeft w:val="0"/>
          <w:marRight w:val="0"/>
          <w:marTop w:val="0"/>
          <w:marBottom w:val="0"/>
          <w:divBdr>
            <w:top w:val="none" w:sz="0" w:space="0" w:color="auto"/>
            <w:left w:val="none" w:sz="0" w:space="0" w:color="auto"/>
            <w:bottom w:val="none" w:sz="0" w:space="0" w:color="auto"/>
            <w:right w:val="none" w:sz="0" w:space="0" w:color="auto"/>
          </w:divBdr>
        </w:div>
        <w:div w:id="1486819967">
          <w:marLeft w:val="283"/>
          <w:marRight w:val="0"/>
          <w:marTop w:val="0"/>
          <w:marBottom w:val="0"/>
          <w:divBdr>
            <w:top w:val="none" w:sz="0" w:space="0" w:color="auto"/>
            <w:left w:val="none" w:sz="0" w:space="0" w:color="auto"/>
            <w:bottom w:val="none" w:sz="0" w:space="0" w:color="auto"/>
            <w:right w:val="none" w:sz="0" w:space="0" w:color="auto"/>
          </w:divBdr>
        </w:div>
        <w:div w:id="240988639">
          <w:marLeft w:val="283"/>
          <w:marRight w:val="0"/>
          <w:marTop w:val="0"/>
          <w:marBottom w:val="0"/>
          <w:divBdr>
            <w:top w:val="none" w:sz="0" w:space="0" w:color="auto"/>
            <w:left w:val="none" w:sz="0" w:space="0" w:color="auto"/>
            <w:bottom w:val="none" w:sz="0" w:space="0" w:color="auto"/>
            <w:right w:val="none" w:sz="0" w:space="0" w:color="auto"/>
          </w:divBdr>
        </w:div>
        <w:div w:id="1104231611">
          <w:marLeft w:val="0"/>
          <w:marRight w:val="0"/>
          <w:marTop w:val="0"/>
          <w:marBottom w:val="0"/>
          <w:divBdr>
            <w:top w:val="none" w:sz="0" w:space="0" w:color="auto"/>
            <w:left w:val="none" w:sz="0" w:space="0" w:color="auto"/>
            <w:bottom w:val="none" w:sz="0" w:space="0" w:color="auto"/>
            <w:right w:val="none" w:sz="0" w:space="0" w:color="auto"/>
          </w:divBdr>
        </w:div>
        <w:div w:id="1972394833">
          <w:marLeft w:val="283"/>
          <w:marRight w:val="0"/>
          <w:marTop w:val="0"/>
          <w:marBottom w:val="0"/>
          <w:divBdr>
            <w:top w:val="none" w:sz="0" w:space="0" w:color="auto"/>
            <w:left w:val="none" w:sz="0" w:space="0" w:color="auto"/>
            <w:bottom w:val="none" w:sz="0" w:space="0" w:color="auto"/>
            <w:right w:val="none" w:sz="0" w:space="0" w:color="auto"/>
          </w:divBdr>
        </w:div>
        <w:div w:id="1151562883">
          <w:marLeft w:val="283"/>
          <w:marRight w:val="0"/>
          <w:marTop w:val="0"/>
          <w:marBottom w:val="0"/>
          <w:divBdr>
            <w:top w:val="none" w:sz="0" w:space="0" w:color="auto"/>
            <w:left w:val="none" w:sz="0" w:space="0" w:color="auto"/>
            <w:bottom w:val="none" w:sz="0" w:space="0" w:color="auto"/>
            <w:right w:val="none" w:sz="0" w:space="0" w:color="auto"/>
          </w:divBdr>
        </w:div>
        <w:div w:id="1627546295">
          <w:marLeft w:val="283"/>
          <w:marRight w:val="0"/>
          <w:marTop w:val="0"/>
          <w:marBottom w:val="0"/>
          <w:divBdr>
            <w:top w:val="none" w:sz="0" w:space="0" w:color="auto"/>
            <w:left w:val="none" w:sz="0" w:space="0" w:color="auto"/>
            <w:bottom w:val="none" w:sz="0" w:space="0" w:color="auto"/>
            <w:right w:val="none" w:sz="0" w:space="0" w:color="auto"/>
          </w:divBdr>
        </w:div>
        <w:div w:id="776830412">
          <w:marLeft w:val="0"/>
          <w:marRight w:val="0"/>
          <w:marTop w:val="0"/>
          <w:marBottom w:val="0"/>
          <w:divBdr>
            <w:top w:val="none" w:sz="0" w:space="0" w:color="auto"/>
            <w:left w:val="none" w:sz="0" w:space="0" w:color="auto"/>
            <w:bottom w:val="none" w:sz="0" w:space="0" w:color="auto"/>
            <w:right w:val="none" w:sz="0" w:space="0" w:color="auto"/>
          </w:divBdr>
        </w:div>
        <w:div w:id="786657276">
          <w:marLeft w:val="0"/>
          <w:marRight w:val="0"/>
          <w:marTop w:val="0"/>
          <w:marBottom w:val="0"/>
          <w:divBdr>
            <w:top w:val="none" w:sz="0" w:space="0" w:color="auto"/>
            <w:left w:val="none" w:sz="0" w:space="0" w:color="auto"/>
            <w:bottom w:val="none" w:sz="0" w:space="0" w:color="auto"/>
            <w:right w:val="none" w:sz="0" w:space="0" w:color="auto"/>
          </w:divBdr>
        </w:div>
        <w:div w:id="1151677837">
          <w:marLeft w:val="283"/>
          <w:marRight w:val="0"/>
          <w:marTop w:val="0"/>
          <w:marBottom w:val="0"/>
          <w:divBdr>
            <w:top w:val="none" w:sz="0" w:space="0" w:color="auto"/>
            <w:left w:val="none" w:sz="0" w:space="0" w:color="auto"/>
            <w:bottom w:val="none" w:sz="0" w:space="0" w:color="auto"/>
            <w:right w:val="none" w:sz="0" w:space="0" w:color="auto"/>
          </w:divBdr>
        </w:div>
        <w:div w:id="2120951949">
          <w:marLeft w:val="283"/>
          <w:marRight w:val="0"/>
          <w:marTop w:val="0"/>
          <w:marBottom w:val="0"/>
          <w:divBdr>
            <w:top w:val="none" w:sz="0" w:space="0" w:color="auto"/>
            <w:left w:val="none" w:sz="0" w:space="0" w:color="auto"/>
            <w:bottom w:val="none" w:sz="0" w:space="0" w:color="auto"/>
            <w:right w:val="none" w:sz="0" w:space="0" w:color="auto"/>
          </w:divBdr>
        </w:div>
        <w:div w:id="1276399219">
          <w:marLeft w:val="283"/>
          <w:marRight w:val="0"/>
          <w:marTop w:val="0"/>
          <w:marBottom w:val="0"/>
          <w:divBdr>
            <w:top w:val="none" w:sz="0" w:space="0" w:color="auto"/>
            <w:left w:val="none" w:sz="0" w:space="0" w:color="auto"/>
            <w:bottom w:val="none" w:sz="0" w:space="0" w:color="auto"/>
            <w:right w:val="none" w:sz="0" w:space="0" w:color="auto"/>
          </w:divBdr>
        </w:div>
        <w:div w:id="583733343">
          <w:marLeft w:val="283"/>
          <w:marRight w:val="0"/>
          <w:marTop w:val="0"/>
          <w:marBottom w:val="0"/>
          <w:divBdr>
            <w:top w:val="none" w:sz="0" w:space="0" w:color="auto"/>
            <w:left w:val="none" w:sz="0" w:space="0" w:color="auto"/>
            <w:bottom w:val="none" w:sz="0" w:space="0" w:color="auto"/>
            <w:right w:val="none" w:sz="0" w:space="0" w:color="auto"/>
          </w:divBdr>
        </w:div>
        <w:div w:id="698776834">
          <w:marLeft w:val="283"/>
          <w:marRight w:val="0"/>
          <w:marTop w:val="0"/>
          <w:marBottom w:val="0"/>
          <w:divBdr>
            <w:top w:val="none" w:sz="0" w:space="0" w:color="auto"/>
            <w:left w:val="none" w:sz="0" w:space="0" w:color="auto"/>
            <w:bottom w:val="none" w:sz="0" w:space="0" w:color="auto"/>
            <w:right w:val="none" w:sz="0" w:space="0" w:color="auto"/>
          </w:divBdr>
        </w:div>
        <w:div w:id="1929346990">
          <w:marLeft w:val="283"/>
          <w:marRight w:val="0"/>
          <w:marTop w:val="0"/>
          <w:marBottom w:val="0"/>
          <w:divBdr>
            <w:top w:val="none" w:sz="0" w:space="0" w:color="auto"/>
            <w:left w:val="none" w:sz="0" w:space="0" w:color="auto"/>
            <w:bottom w:val="none" w:sz="0" w:space="0" w:color="auto"/>
            <w:right w:val="none" w:sz="0" w:space="0" w:color="auto"/>
          </w:divBdr>
        </w:div>
        <w:div w:id="1900743568">
          <w:marLeft w:val="283"/>
          <w:marRight w:val="0"/>
          <w:marTop w:val="0"/>
          <w:marBottom w:val="0"/>
          <w:divBdr>
            <w:top w:val="none" w:sz="0" w:space="0" w:color="auto"/>
            <w:left w:val="none" w:sz="0" w:space="0" w:color="auto"/>
            <w:bottom w:val="none" w:sz="0" w:space="0" w:color="auto"/>
            <w:right w:val="none" w:sz="0" w:space="0" w:color="auto"/>
          </w:divBdr>
        </w:div>
        <w:div w:id="604074337">
          <w:marLeft w:val="28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02.05.2006-N-59-FZ/" TargetMode="External"/><Relationship Id="rId13" Type="http://schemas.openxmlformats.org/officeDocument/2006/relationships/hyperlink" Target="http://rulaws.ru/acts/Prikaz-FFOMS-ot-21.07.2015-N-130/" TargetMode="External"/><Relationship Id="rId3" Type="http://schemas.openxmlformats.org/officeDocument/2006/relationships/settings" Target="settings.xml"/><Relationship Id="rId7" Type="http://schemas.openxmlformats.org/officeDocument/2006/relationships/hyperlink" Target="http://rulaws.ru/laws/Federalnyy-zakon-ot-29.11.2010-N-326-FZ/" TargetMode="External"/><Relationship Id="rId12" Type="http://schemas.openxmlformats.org/officeDocument/2006/relationships/hyperlink" Target="http://rulaws.ru/acts/Prikaz-FFOMS-ot-21.07.2015-N-1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laws/Federalnyy-zakon-ot-29.11.2010-N-326-FZ/" TargetMode="External"/><Relationship Id="rId11" Type="http://schemas.openxmlformats.org/officeDocument/2006/relationships/hyperlink" Target="http://rulaws.ru/acts/Prikaz-FFOMS-ot-22.02.2017-N-45/" TargetMode="External"/><Relationship Id="rId5" Type="http://schemas.openxmlformats.org/officeDocument/2006/relationships/hyperlink" Target="http://rulaws.ru/laws/Federalnyy-zakon-ot-29.11.2010-N-326-FZ/" TargetMode="External"/><Relationship Id="rId15" Type="http://schemas.openxmlformats.org/officeDocument/2006/relationships/theme" Target="theme/theme1.xml"/><Relationship Id="rId10" Type="http://schemas.openxmlformats.org/officeDocument/2006/relationships/hyperlink" Target="http://rulaws.ru/acts/Prikaz-FFOMS-ot-21.07.2015-N-130/" TargetMode="External"/><Relationship Id="rId4" Type="http://schemas.openxmlformats.org/officeDocument/2006/relationships/webSettings" Target="webSettings.xml"/><Relationship Id="rId9" Type="http://schemas.openxmlformats.org/officeDocument/2006/relationships/hyperlink" Target="http://rulaws.ru/laws/Federalnyy-zakon-ot-02.05.2006-N-59-F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16683</Words>
  <Characters>95095</Characters>
  <Application>Microsoft Office Word</Application>
  <DocSecurity>0</DocSecurity>
  <Lines>792</Lines>
  <Paragraphs>223</Paragraphs>
  <ScaleCrop>false</ScaleCrop>
  <Company>SPecialiST RePack</Company>
  <LinksUpToDate>false</LinksUpToDate>
  <CharactersWithSpaces>111555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2014-second</dc:creator>
  <cp:keywords/>
  <dc:description/>
  <cp:lastModifiedBy>2014-second</cp:lastModifiedBy>
  <cp:revision>2</cp:revision>
  <dcterms:created xsi:type="dcterms:W3CDTF">2017-08-29T07:48:00Z</dcterms:created>
  <dcterms:modified xsi:type="dcterms:W3CDTF">2017-08-29T07:55:00Z</dcterms:modified>
</cp:coreProperties>
</file>